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B5FE5" w14:textId="77777777" w:rsidR="00D95E1E" w:rsidRDefault="00000000">
      <w:pPr>
        <w:rPr>
          <w:rFonts w:ascii="Tahoma" w:hAnsi="Tahoma" w:cs="Tahoma"/>
          <w:b/>
          <w:bCs/>
        </w:rPr>
      </w:pPr>
      <w:r>
        <w:rPr>
          <w:noProof/>
        </w:rPr>
        <w:drawing>
          <wp:inline distT="0" distB="0" distL="0" distR="0" wp14:anchorId="5F50F89E" wp14:editId="18BC77D2">
            <wp:extent cx="2099144" cy="2099144"/>
            <wp:effectExtent l="0" t="0" r="0" b="0"/>
            <wp:docPr id="312191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3312" cy="2113312"/>
                    </a:xfrm>
                    <a:prstGeom prst="rect">
                      <a:avLst/>
                    </a:prstGeom>
                    <a:noFill/>
                    <a:ln>
                      <a:noFill/>
                    </a:ln>
                  </pic:spPr>
                </pic:pic>
              </a:graphicData>
            </a:graphic>
          </wp:inline>
        </w:drawing>
      </w:r>
    </w:p>
    <w:p w14:paraId="0A6B09E3" w14:textId="3386B931" w:rsidR="00D95E1E" w:rsidRDefault="00000000">
      <w:pPr>
        <w:pStyle w:val="P68B1DB1-Normal1"/>
      </w:pPr>
      <w:r w:rsidRPr="000B29AD">
        <w:rPr>
          <w:b/>
          <w:bCs/>
        </w:rPr>
        <w:t>STATUS COPY</w:t>
      </w:r>
      <w:r>
        <w:t>:</w:t>
      </w:r>
      <w:r>
        <w:rPr>
          <w:b/>
        </w:rPr>
        <w:t xml:space="preserve"> </w:t>
      </w:r>
      <w:r>
        <w:rPr>
          <w:szCs w:val="24"/>
        </w:rPr>
        <w:t>تُفرَض متطلبات عمل جديدة لبعض البالغين المشمولين بتغطية خطة ميشيغان الصحية. اعرف ما تعنيه التغييرات وما إذا كنت قد تحتاج إلى اتخاذ إجراء للحفاظ على استمرار تغطيتك في العمل. زر الموقع الإلكتروني Michigan.gov/HMP.</w:t>
      </w:r>
    </w:p>
    <w:p w14:paraId="4766ED35" w14:textId="77777777" w:rsidR="00D95E1E" w:rsidRDefault="00000000">
      <w:pPr>
        <w:pStyle w:val="P68B1DB1-Normal1"/>
      </w:pPr>
      <w:r w:rsidRPr="000B29AD">
        <w:rPr>
          <w:bCs/>
        </w:rPr>
        <w:t>HEADLINE</w:t>
      </w:r>
      <w:r>
        <w:rPr>
          <w:b/>
        </w:rPr>
        <w:t xml:space="preserve">: </w:t>
      </w:r>
      <w:r>
        <w:rPr>
          <w:szCs w:val="24"/>
        </w:rPr>
        <w:t xml:space="preserve">متطلبات العمل الجديدة لبرنامج ميديكيد (Medicaid) </w:t>
      </w:r>
    </w:p>
    <w:p w14:paraId="52A6D661" w14:textId="77777777" w:rsidR="00D95E1E" w:rsidRDefault="00000000">
      <w:pPr>
        <w:pStyle w:val="P68B1DB1-Normal1"/>
      </w:pPr>
      <w:r w:rsidRPr="000B29AD">
        <w:rPr>
          <w:bCs/>
        </w:rPr>
        <w:t>DESCRIPTION</w:t>
      </w:r>
      <w:r>
        <w:rPr>
          <w:b/>
        </w:rPr>
        <w:t xml:space="preserve">: </w:t>
      </w:r>
      <w:r>
        <w:rPr>
          <w:szCs w:val="24"/>
        </w:rPr>
        <w:t xml:space="preserve">ستبدأ في عام 2027 </w:t>
      </w:r>
    </w:p>
    <w:p w14:paraId="6F154335" w14:textId="4DC85812" w:rsidR="00D95E1E" w:rsidRDefault="00D95E1E"/>
    <w:p w14:paraId="5FFA21B6" w14:textId="230E40B6" w:rsidR="00D95E1E" w:rsidRDefault="00D95E1E"/>
    <w:sectPr w:rsidR="00D95E1E">
      <w:headerReference w:type="default" r:id="rId12"/>
      <w:footerReference w:type="default" r:id="rId13"/>
      <w:headerReference w:type="first" r:id="rId14"/>
      <w:type w:val="continuous"/>
      <w:pgSz w:w="12240" w:h="15840"/>
      <w:pgMar w:top="720" w:right="1440" w:bottom="72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C5589" w14:textId="77777777" w:rsidR="00142F4E" w:rsidRDefault="00142F4E">
      <w:pPr>
        <w:spacing w:after="0"/>
      </w:pPr>
      <w:r>
        <w:separator/>
      </w:r>
    </w:p>
  </w:endnote>
  <w:endnote w:type="continuationSeparator" w:id="0">
    <w:p w14:paraId="3571C6E6" w14:textId="77777777" w:rsidR="00142F4E" w:rsidRDefault="00142F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Malgun Gothic"/>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241B" w14:textId="63A7525B" w:rsidR="00D95E1E" w:rsidRDefault="00000000">
    <w:pPr>
      <w:pStyle w:val="Footer"/>
      <w:framePr w:w="731" w:h="305" w:hRule="exact" w:wrap="around" w:vAnchor="text" w:hAnchor="page" w:x="11041" w:y="292"/>
      <w:rPr>
        <w:rStyle w:val="PageNumber"/>
        <w:color w:val="7F7F7F"/>
      </w:rPr>
    </w:pPr>
    <w:r>
      <w:rPr>
        <w:rStyle w:val="PageNumber"/>
        <w:rFonts w:ascii="Helvetica Neue" w:hAnsi="Helvetica Neue"/>
        <w:color w:val="7F7F7F"/>
      </w:rPr>
      <w:fldChar w:fldCharType="begin"/>
    </w:r>
    <w:r>
      <w:rPr>
        <w:rStyle w:val="PageNumber"/>
        <w:rFonts w:ascii="Helvetica Neue" w:hAnsi="Helvetica Neue"/>
        <w:color w:val="7F7F7F"/>
      </w:rPr>
      <w:instrText xml:space="preserve">PAGE  </w:instrText>
    </w:r>
    <w:r>
      <w:rPr>
        <w:rStyle w:val="PageNumber"/>
        <w:rFonts w:ascii="Helvetica Neue" w:hAnsi="Helvetica Neue"/>
        <w:color w:val="7F7F7F"/>
      </w:rPr>
      <w:fldChar w:fldCharType="separate"/>
    </w:r>
    <w:r>
      <w:rPr>
        <w:rStyle w:val="PageNumber"/>
        <w:rFonts w:ascii="Helvetica Neue" w:hAnsi="Helvetica Neue"/>
        <w:color w:val="7F7F7F"/>
      </w:rPr>
      <w:t>2</w:t>
    </w:r>
    <w:r>
      <w:rPr>
        <w:rStyle w:val="PageNumber"/>
        <w:rFonts w:ascii="Helvetica Neue" w:hAnsi="Helvetica Neue"/>
        <w:color w:val="7F7F7F"/>
      </w:rPr>
      <w:fldChar w:fldCharType="end"/>
    </w:r>
  </w:p>
  <w:p w14:paraId="659AD84D" w14:textId="77777777" w:rsidR="00D95E1E" w:rsidRDefault="00D95E1E">
    <w:pPr>
      <w:pStyle w:val="Header"/>
    </w:pPr>
  </w:p>
  <w:p w14:paraId="61946536" w14:textId="77777777" w:rsidR="00D95E1E" w:rsidRDefault="00000000">
    <w:pPr>
      <w:pStyle w:val="Header"/>
    </w:pPr>
    <w:r>
      <w:rPr>
        <w:noProof/>
      </w:rPr>
      <w:drawing>
        <wp:inline distT="0" distB="0" distL="0" distR="0" wp14:anchorId="1609E35E" wp14:editId="14644187">
          <wp:extent cx="677419" cy="145415"/>
          <wp:effectExtent l="0" t="0" r="0" b="0"/>
          <wp:docPr id="435363128" name="Picture 43536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6928" name="Picture 128636928"/>
                  <pic:cNvPicPr/>
                </pic:nvPicPr>
                <pic:blipFill>
                  <a:blip r:embed="rId1"/>
                  <a:stretch>
                    <a:fillRect/>
                  </a:stretch>
                </pic:blipFill>
                <pic:spPr>
                  <a:xfrm>
                    <a:off x="0" y="0"/>
                    <a:ext cx="909629" cy="195261"/>
                  </a:xfrm>
                  <a:prstGeom prst="rect">
                    <a:avLst/>
                  </a:prstGeom>
                </pic:spPr>
              </pic:pic>
            </a:graphicData>
          </a:graphic>
        </wp:inline>
      </w:drawing>
    </w:r>
  </w:p>
  <w:p w14:paraId="57460CDD" w14:textId="7A134128" w:rsidR="00D95E1E" w:rsidRDefault="00000000">
    <w:pPr>
      <w:pStyle w:val="P68B1DB1-Header2"/>
    </w:pPr>
    <w:r>
      <w:t>brogan.com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ED095" w14:textId="77777777" w:rsidR="00142F4E" w:rsidRDefault="00142F4E">
      <w:pPr>
        <w:spacing w:after="0"/>
      </w:pPr>
      <w:r>
        <w:separator/>
      </w:r>
    </w:p>
  </w:footnote>
  <w:footnote w:type="continuationSeparator" w:id="0">
    <w:p w14:paraId="12EE077D" w14:textId="77777777" w:rsidR="00142F4E" w:rsidRDefault="00142F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E9D3" w14:textId="37915688" w:rsidR="00D95E1E" w:rsidRDefault="00000000">
    <w:pPr>
      <w:pStyle w:val="Header"/>
      <w:tabs>
        <w:tab w:val="clear" w:pos="4320"/>
        <w:tab w:val="clear" w:pos="8640"/>
        <w:tab w:val="left" w:pos="18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9869" w14:textId="77777777" w:rsidR="00D95E1E" w:rsidRDefault="00000000">
    <w:pPr>
      <w:pStyle w:val="Header"/>
      <w:ind w:left="-810"/>
    </w:pPr>
    <w:r>
      <w:rPr>
        <w:noProof/>
      </w:rPr>
      <w:drawing>
        <wp:inline distT="0" distB="0" distL="0" distR="0" wp14:anchorId="3E100AF9" wp14:editId="0881C3AF">
          <wp:extent cx="1823085" cy="485182"/>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_LOGO_stack.gif"/>
                  <pic:cNvPicPr/>
                </pic:nvPicPr>
                <pic:blipFill>
                  <a:blip r:embed="rId1">
                    <a:extLst>
                      <a:ext uri="{28A0092B-C50C-407E-A947-70E740481C1C}">
                        <a14:useLocalDpi xmlns:a14="http://schemas.microsoft.com/office/drawing/2010/main" val="0"/>
                      </a:ext>
                    </a:extLst>
                  </a:blip>
                  <a:stretch>
                    <a:fillRect/>
                  </a:stretch>
                </pic:blipFill>
                <pic:spPr>
                  <a:xfrm>
                    <a:off x="0" y="0"/>
                    <a:ext cx="1824430" cy="485540"/>
                  </a:xfrm>
                  <a:prstGeom prst="rect">
                    <a:avLst/>
                  </a:prstGeom>
                </pic:spPr>
              </pic:pic>
            </a:graphicData>
          </a:graphic>
        </wp:inline>
      </w:drawing>
    </w:r>
  </w:p>
  <w:p w14:paraId="3A64957D" w14:textId="04EF1857" w:rsidR="00D95E1E" w:rsidRDefault="00000000">
    <w:pPr>
      <w:pStyle w:val="Header"/>
    </w:pPr>
    <w:r>
      <w:rPr>
        <w:noProof/>
      </w:rPr>
      <w:drawing>
        <wp:inline distT="0" distB="0" distL="0" distR="0" wp14:anchorId="684CE22A" wp14:editId="7154455D">
          <wp:extent cx="677419" cy="145415"/>
          <wp:effectExtent l="0" t="0" r="0" b="0"/>
          <wp:docPr id="128636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6928" name="Picture 128636928"/>
                  <pic:cNvPicPr/>
                </pic:nvPicPr>
                <pic:blipFill>
                  <a:blip r:embed="rId2"/>
                  <a:stretch>
                    <a:fillRect/>
                  </a:stretch>
                </pic:blipFill>
                <pic:spPr>
                  <a:xfrm>
                    <a:off x="0" y="0"/>
                    <a:ext cx="909629" cy="195261"/>
                  </a:xfrm>
                  <a:prstGeom prst="rect">
                    <a:avLst/>
                  </a:prstGeom>
                </pic:spPr>
              </pic:pic>
            </a:graphicData>
          </a:graphic>
        </wp:inline>
      </w:drawing>
    </w:r>
  </w:p>
  <w:p w14:paraId="3FC7AFBB" w14:textId="77777777" w:rsidR="00D95E1E" w:rsidRDefault="00000000">
    <w:pPr>
      <w:pStyle w:val="P68B1DB1-Header2"/>
    </w:pPr>
    <w:r>
      <w:t>brogan.com</w:t>
    </w:r>
  </w:p>
  <w:p w14:paraId="32E8046F" w14:textId="77777777" w:rsidR="00D95E1E" w:rsidRDefault="00D95E1E">
    <w:pPr>
      <w:pStyle w:val="Header"/>
      <w:rPr>
        <w:rFonts w:ascii="Helvetica" w:hAnsi="Helvetica"/>
        <w:color w:val="DE002A"/>
        <w:sz w:val="20"/>
      </w:rPr>
    </w:pPr>
  </w:p>
  <w:p w14:paraId="367AA136" w14:textId="77777777" w:rsidR="00D95E1E" w:rsidRDefault="00D95E1E">
    <w:pPr>
      <w:pStyle w:val="Header"/>
      <w:rPr>
        <w:rFonts w:ascii="Helvetica" w:hAnsi="Helvetica"/>
        <w:color w:val="DE002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CEA"/>
    <w:multiLevelType w:val="hybridMultilevel"/>
    <w:tmpl w:val="A85AFA8C"/>
    <w:lvl w:ilvl="0" w:tplc="504003E4">
      <w:start w:val="1"/>
      <w:numFmt w:val="lowerLetter"/>
      <w:lvlText w:val="%1."/>
      <w:lvlJc w:val="left"/>
      <w:pPr>
        <w:ind w:left="3240" w:hanging="360"/>
      </w:pPr>
      <w:rPr>
        <w:rFonts w:hint="default"/>
        <w:u w:val="none"/>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34C2890"/>
    <w:multiLevelType w:val="multilevel"/>
    <w:tmpl w:val="C6342CA6"/>
    <w:lvl w:ilvl="0">
      <w:start w:val="1"/>
      <w:numFmt w:val="decimal"/>
      <w:lvlText w:val="%1.0"/>
      <w:lvlJc w:val="left"/>
      <w:pPr>
        <w:ind w:left="370" w:hanging="370"/>
      </w:pPr>
      <w:rPr>
        <w:rFonts w:hint="default"/>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5D02178"/>
    <w:multiLevelType w:val="hybridMultilevel"/>
    <w:tmpl w:val="5E485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11B57"/>
    <w:multiLevelType w:val="hybridMultilevel"/>
    <w:tmpl w:val="04C68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03538"/>
    <w:multiLevelType w:val="multilevel"/>
    <w:tmpl w:val="DD4EB57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E030E99"/>
    <w:multiLevelType w:val="multilevel"/>
    <w:tmpl w:val="729640BA"/>
    <w:lvl w:ilvl="0">
      <w:start w:val="1"/>
      <w:numFmt w:val="decimal"/>
      <w:lvlText w:val="%1.0"/>
      <w:lvlJc w:val="left"/>
      <w:pPr>
        <w:ind w:left="370" w:hanging="370"/>
      </w:pPr>
      <w:rPr>
        <w:rFonts w:hint="default"/>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172566F"/>
    <w:multiLevelType w:val="hybridMultilevel"/>
    <w:tmpl w:val="D302714C"/>
    <w:lvl w:ilvl="0" w:tplc="2FE48F1E">
      <w:start w:val="4"/>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B2FC1"/>
    <w:multiLevelType w:val="multilevel"/>
    <w:tmpl w:val="8B2EE23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86D0AF0"/>
    <w:multiLevelType w:val="hybridMultilevel"/>
    <w:tmpl w:val="ECFC4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020730"/>
    <w:multiLevelType w:val="hybridMultilevel"/>
    <w:tmpl w:val="C600A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087D84"/>
    <w:multiLevelType w:val="hybridMultilevel"/>
    <w:tmpl w:val="BE0A3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26D05"/>
    <w:multiLevelType w:val="hybridMultilevel"/>
    <w:tmpl w:val="1B560F94"/>
    <w:lvl w:ilvl="0" w:tplc="B582A9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C35C4D"/>
    <w:multiLevelType w:val="hybridMultilevel"/>
    <w:tmpl w:val="909A1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76F23"/>
    <w:multiLevelType w:val="hybridMultilevel"/>
    <w:tmpl w:val="A5121A7C"/>
    <w:lvl w:ilvl="0" w:tplc="79F8BD6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D2220A"/>
    <w:multiLevelType w:val="hybridMultilevel"/>
    <w:tmpl w:val="768EA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1F2D14"/>
    <w:multiLevelType w:val="hybridMultilevel"/>
    <w:tmpl w:val="0AAA7F7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7EE97BAB"/>
    <w:multiLevelType w:val="hybridMultilevel"/>
    <w:tmpl w:val="29BC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9080897">
    <w:abstractNumId w:val="16"/>
  </w:num>
  <w:num w:numId="2" w16cid:durableId="1594971299">
    <w:abstractNumId w:val="12"/>
  </w:num>
  <w:num w:numId="3" w16cid:durableId="1533029000">
    <w:abstractNumId w:val="10"/>
  </w:num>
  <w:num w:numId="4" w16cid:durableId="1866405756">
    <w:abstractNumId w:val="11"/>
  </w:num>
  <w:num w:numId="5" w16cid:durableId="757137627">
    <w:abstractNumId w:val="0"/>
  </w:num>
  <w:num w:numId="6" w16cid:durableId="19088496">
    <w:abstractNumId w:val="8"/>
  </w:num>
  <w:num w:numId="7" w16cid:durableId="811602434">
    <w:abstractNumId w:val="9"/>
  </w:num>
  <w:num w:numId="8" w16cid:durableId="1112167642">
    <w:abstractNumId w:val="2"/>
  </w:num>
  <w:num w:numId="9" w16cid:durableId="900404449">
    <w:abstractNumId w:val="13"/>
  </w:num>
  <w:num w:numId="10" w16cid:durableId="1072897629">
    <w:abstractNumId w:val="15"/>
  </w:num>
  <w:num w:numId="11" w16cid:durableId="19862471">
    <w:abstractNumId w:val="3"/>
  </w:num>
  <w:num w:numId="12" w16cid:durableId="1703507752">
    <w:abstractNumId w:val="6"/>
  </w:num>
  <w:num w:numId="13" w16cid:durableId="293217971">
    <w:abstractNumId w:val="14"/>
  </w:num>
  <w:num w:numId="14" w16cid:durableId="1176843064">
    <w:abstractNumId w:val="5"/>
  </w:num>
  <w:num w:numId="15" w16cid:durableId="296760201">
    <w:abstractNumId w:val="1"/>
  </w:num>
  <w:num w:numId="16" w16cid:durableId="176893985">
    <w:abstractNumId w:val="4"/>
  </w:num>
  <w:num w:numId="17" w16cid:durableId="192036132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079"/>
    <w:rsid w:val="00001BCF"/>
    <w:rsid w:val="00004991"/>
    <w:rsid w:val="00007A9C"/>
    <w:rsid w:val="00007AAF"/>
    <w:rsid w:val="00015F8E"/>
    <w:rsid w:val="0002641A"/>
    <w:rsid w:val="0002678E"/>
    <w:rsid w:val="00032851"/>
    <w:rsid w:val="000340F4"/>
    <w:rsid w:val="00034FAE"/>
    <w:rsid w:val="000378C7"/>
    <w:rsid w:val="000401A3"/>
    <w:rsid w:val="00043891"/>
    <w:rsid w:val="000459A5"/>
    <w:rsid w:val="00047519"/>
    <w:rsid w:val="00050435"/>
    <w:rsid w:val="00052953"/>
    <w:rsid w:val="0005377F"/>
    <w:rsid w:val="000639B2"/>
    <w:rsid w:val="00074686"/>
    <w:rsid w:val="0008518D"/>
    <w:rsid w:val="00086805"/>
    <w:rsid w:val="0009326B"/>
    <w:rsid w:val="000932EA"/>
    <w:rsid w:val="00093304"/>
    <w:rsid w:val="000939F4"/>
    <w:rsid w:val="000A01D3"/>
    <w:rsid w:val="000A310A"/>
    <w:rsid w:val="000A34C6"/>
    <w:rsid w:val="000A36EB"/>
    <w:rsid w:val="000B1691"/>
    <w:rsid w:val="000B29AD"/>
    <w:rsid w:val="000B7867"/>
    <w:rsid w:val="000C16FF"/>
    <w:rsid w:val="000C3936"/>
    <w:rsid w:val="000E1A6A"/>
    <w:rsid w:val="000E322B"/>
    <w:rsid w:val="000E7200"/>
    <w:rsid w:val="000F5F8B"/>
    <w:rsid w:val="000F79E9"/>
    <w:rsid w:val="001214A2"/>
    <w:rsid w:val="0012212E"/>
    <w:rsid w:val="001277E9"/>
    <w:rsid w:val="00127F5D"/>
    <w:rsid w:val="00133CB5"/>
    <w:rsid w:val="0014126F"/>
    <w:rsid w:val="00142F4E"/>
    <w:rsid w:val="0014438B"/>
    <w:rsid w:val="001527D7"/>
    <w:rsid w:val="001534EE"/>
    <w:rsid w:val="00160AF8"/>
    <w:rsid w:val="00164D2C"/>
    <w:rsid w:val="0016557B"/>
    <w:rsid w:val="001665BD"/>
    <w:rsid w:val="00166D57"/>
    <w:rsid w:val="00171B1A"/>
    <w:rsid w:val="00181EFE"/>
    <w:rsid w:val="00190220"/>
    <w:rsid w:val="00190885"/>
    <w:rsid w:val="001912B8"/>
    <w:rsid w:val="00191FD6"/>
    <w:rsid w:val="001937B4"/>
    <w:rsid w:val="001A267B"/>
    <w:rsid w:val="001A346E"/>
    <w:rsid w:val="001A587C"/>
    <w:rsid w:val="001B3FAF"/>
    <w:rsid w:val="001B590B"/>
    <w:rsid w:val="001C067B"/>
    <w:rsid w:val="001C3FFC"/>
    <w:rsid w:val="001C4391"/>
    <w:rsid w:val="001C4CD3"/>
    <w:rsid w:val="001C5C45"/>
    <w:rsid w:val="001C638F"/>
    <w:rsid w:val="001E490F"/>
    <w:rsid w:val="001E7A33"/>
    <w:rsid w:val="001F6CC1"/>
    <w:rsid w:val="00206063"/>
    <w:rsid w:val="002131AD"/>
    <w:rsid w:val="00215397"/>
    <w:rsid w:val="00222CA3"/>
    <w:rsid w:val="00231372"/>
    <w:rsid w:val="002343EF"/>
    <w:rsid w:val="00241925"/>
    <w:rsid w:val="0024470E"/>
    <w:rsid w:val="00250D41"/>
    <w:rsid w:val="0026008A"/>
    <w:rsid w:val="00261ED2"/>
    <w:rsid w:val="0029198E"/>
    <w:rsid w:val="00297B5E"/>
    <w:rsid w:val="002A1B69"/>
    <w:rsid w:val="002A40E1"/>
    <w:rsid w:val="002A4791"/>
    <w:rsid w:val="002B6B97"/>
    <w:rsid w:val="002C1D6F"/>
    <w:rsid w:val="002D47FF"/>
    <w:rsid w:val="002D5A45"/>
    <w:rsid w:val="002E1E31"/>
    <w:rsid w:val="002E2A95"/>
    <w:rsid w:val="002E4CC8"/>
    <w:rsid w:val="00303357"/>
    <w:rsid w:val="00304920"/>
    <w:rsid w:val="00307C0E"/>
    <w:rsid w:val="003150F9"/>
    <w:rsid w:val="00315212"/>
    <w:rsid w:val="00316BC4"/>
    <w:rsid w:val="00326B09"/>
    <w:rsid w:val="00334F06"/>
    <w:rsid w:val="00337401"/>
    <w:rsid w:val="00342670"/>
    <w:rsid w:val="003442BA"/>
    <w:rsid w:val="00344B18"/>
    <w:rsid w:val="003541B5"/>
    <w:rsid w:val="00354998"/>
    <w:rsid w:val="003556CE"/>
    <w:rsid w:val="003557BD"/>
    <w:rsid w:val="00361A71"/>
    <w:rsid w:val="00363FE6"/>
    <w:rsid w:val="003732F8"/>
    <w:rsid w:val="00373B6E"/>
    <w:rsid w:val="00386CFD"/>
    <w:rsid w:val="003873D4"/>
    <w:rsid w:val="003907A0"/>
    <w:rsid w:val="0039615E"/>
    <w:rsid w:val="003B2052"/>
    <w:rsid w:val="003B2D0D"/>
    <w:rsid w:val="003B5705"/>
    <w:rsid w:val="003B671B"/>
    <w:rsid w:val="003C0526"/>
    <w:rsid w:val="003C37D5"/>
    <w:rsid w:val="003C61E0"/>
    <w:rsid w:val="003D3348"/>
    <w:rsid w:val="003E1C8A"/>
    <w:rsid w:val="003E400A"/>
    <w:rsid w:val="003E420E"/>
    <w:rsid w:val="003F3194"/>
    <w:rsid w:val="0040366E"/>
    <w:rsid w:val="0042462C"/>
    <w:rsid w:val="004333DC"/>
    <w:rsid w:val="00436C52"/>
    <w:rsid w:val="00436E52"/>
    <w:rsid w:val="00436EEB"/>
    <w:rsid w:val="004374A0"/>
    <w:rsid w:val="0044358A"/>
    <w:rsid w:val="00452C7A"/>
    <w:rsid w:val="00460E0A"/>
    <w:rsid w:val="00480B43"/>
    <w:rsid w:val="00481968"/>
    <w:rsid w:val="00481FCD"/>
    <w:rsid w:val="004857F8"/>
    <w:rsid w:val="004911BB"/>
    <w:rsid w:val="004A37C7"/>
    <w:rsid w:val="004A6C7E"/>
    <w:rsid w:val="004B64B6"/>
    <w:rsid w:val="004C3DE9"/>
    <w:rsid w:val="004D18C5"/>
    <w:rsid w:val="004D74D5"/>
    <w:rsid w:val="004E1662"/>
    <w:rsid w:val="004F225F"/>
    <w:rsid w:val="004F29A7"/>
    <w:rsid w:val="004F5CD1"/>
    <w:rsid w:val="0050162C"/>
    <w:rsid w:val="00503A3C"/>
    <w:rsid w:val="00504FDD"/>
    <w:rsid w:val="00506B0E"/>
    <w:rsid w:val="005108A9"/>
    <w:rsid w:val="005122DB"/>
    <w:rsid w:val="00525DDB"/>
    <w:rsid w:val="0052631B"/>
    <w:rsid w:val="00527B38"/>
    <w:rsid w:val="00533F39"/>
    <w:rsid w:val="00537CFC"/>
    <w:rsid w:val="00541114"/>
    <w:rsid w:val="00541346"/>
    <w:rsid w:val="005429DB"/>
    <w:rsid w:val="005448FE"/>
    <w:rsid w:val="0054532B"/>
    <w:rsid w:val="00551F88"/>
    <w:rsid w:val="00557152"/>
    <w:rsid w:val="0056535C"/>
    <w:rsid w:val="00572729"/>
    <w:rsid w:val="00573718"/>
    <w:rsid w:val="00576609"/>
    <w:rsid w:val="00586C62"/>
    <w:rsid w:val="00590618"/>
    <w:rsid w:val="00595286"/>
    <w:rsid w:val="00595D0A"/>
    <w:rsid w:val="00595D52"/>
    <w:rsid w:val="005A1D6C"/>
    <w:rsid w:val="005B159A"/>
    <w:rsid w:val="005B2BE0"/>
    <w:rsid w:val="005B38DB"/>
    <w:rsid w:val="005B47AA"/>
    <w:rsid w:val="005B5012"/>
    <w:rsid w:val="005C29AB"/>
    <w:rsid w:val="005D4D66"/>
    <w:rsid w:val="005D6E7F"/>
    <w:rsid w:val="005E5FAD"/>
    <w:rsid w:val="005F0F7D"/>
    <w:rsid w:val="006070C9"/>
    <w:rsid w:val="00612A1D"/>
    <w:rsid w:val="0062020B"/>
    <w:rsid w:val="0062361F"/>
    <w:rsid w:val="00625F87"/>
    <w:rsid w:val="006309A5"/>
    <w:rsid w:val="00632B3D"/>
    <w:rsid w:val="00633513"/>
    <w:rsid w:val="00635BF7"/>
    <w:rsid w:val="0064499B"/>
    <w:rsid w:val="00644AC2"/>
    <w:rsid w:val="00645BCF"/>
    <w:rsid w:val="006503F3"/>
    <w:rsid w:val="0065155F"/>
    <w:rsid w:val="006577FA"/>
    <w:rsid w:val="00657F9B"/>
    <w:rsid w:val="00661707"/>
    <w:rsid w:val="00667645"/>
    <w:rsid w:val="00673712"/>
    <w:rsid w:val="006759BE"/>
    <w:rsid w:val="0069126C"/>
    <w:rsid w:val="006979C9"/>
    <w:rsid w:val="006A0D97"/>
    <w:rsid w:val="006A7906"/>
    <w:rsid w:val="006B1AD3"/>
    <w:rsid w:val="006B42CD"/>
    <w:rsid w:val="006B6EC6"/>
    <w:rsid w:val="006C1CEA"/>
    <w:rsid w:val="006D36A5"/>
    <w:rsid w:val="006E0E43"/>
    <w:rsid w:val="006F7089"/>
    <w:rsid w:val="006F7828"/>
    <w:rsid w:val="007025A8"/>
    <w:rsid w:val="0070619F"/>
    <w:rsid w:val="00713877"/>
    <w:rsid w:val="007153B9"/>
    <w:rsid w:val="00715977"/>
    <w:rsid w:val="007259C0"/>
    <w:rsid w:val="00725D68"/>
    <w:rsid w:val="0074036E"/>
    <w:rsid w:val="00741B7A"/>
    <w:rsid w:val="007431E3"/>
    <w:rsid w:val="00746D94"/>
    <w:rsid w:val="00750A8C"/>
    <w:rsid w:val="007708E2"/>
    <w:rsid w:val="007734DB"/>
    <w:rsid w:val="00774EC9"/>
    <w:rsid w:val="00785F00"/>
    <w:rsid w:val="00790BF7"/>
    <w:rsid w:val="0079226F"/>
    <w:rsid w:val="00797C21"/>
    <w:rsid w:val="007C3C8D"/>
    <w:rsid w:val="007C5863"/>
    <w:rsid w:val="007C6F12"/>
    <w:rsid w:val="007D3BF9"/>
    <w:rsid w:val="007D5176"/>
    <w:rsid w:val="007D59DF"/>
    <w:rsid w:val="007E639C"/>
    <w:rsid w:val="007E70C8"/>
    <w:rsid w:val="007F3574"/>
    <w:rsid w:val="008152E1"/>
    <w:rsid w:val="00831D9D"/>
    <w:rsid w:val="00841913"/>
    <w:rsid w:val="0084574A"/>
    <w:rsid w:val="008462FE"/>
    <w:rsid w:val="00852EC9"/>
    <w:rsid w:val="00860641"/>
    <w:rsid w:val="00874D1A"/>
    <w:rsid w:val="008813A9"/>
    <w:rsid w:val="00885140"/>
    <w:rsid w:val="008A0DC6"/>
    <w:rsid w:val="008A7414"/>
    <w:rsid w:val="008D2547"/>
    <w:rsid w:val="008D3EE0"/>
    <w:rsid w:val="008D75E6"/>
    <w:rsid w:val="008E008F"/>
    <w:rsid w:val="008E38A9"/>
    <w:rsid w:val="008F317B"/>
    <w:rsid w:val="00913F28"/>
    <w:rsid w:val="00917272"/>
    <w:rsid w:val="009227C6"/>
    <w:rsid w:val="00926FD6"/>
    <w:rsid w:val="00927DA3"/>
    <w:rsid w:val="00933728"/>
    <w:rsid w:val="00936B52"/>
    <w:rsid w:val="00937450"/>
    <w:rsid w:val="00944B82"/>
    <w:rsid w:val="00944BC2"/>
    <w:rsid w:val="00947D5D"/>
    <w:rsid w:val="0095350C"/>
    <w:rsid w:val="00960E94"/>
    <w:rsid w:val="009612C7"/>
    <w:rsid w:val="00982A47"/>
    <w:rsid w:val="009A28A1"/>
    <w:rsid w:val="009A2EC5"/>
    <w:rsid w:val="009C1FE5"/>
    <w:rsid w:val="009C3192"/>
    <w:rsid w:val="009D14B8"/>
    <w:rsid w:val="009E69B3"/>
    <w:rsid w:val="009E7DF6"/>
    <w:rsid w:val="00A00DEE"/>
    <w:rsid w:val="00A03853"/>
    <w:rsid w:val="00A21D1F"/>
    <w:rsid w:val="00A37677"/>
    <w:rsid w:val="00A41754"/>
    <w:rsid w:val="00A42A70"/>
    <w:rsid w:val="00A531A9"/>
    <w:rsid w:val="00A53405"/>
    <w:rsid w:val="00A5508B"/>
    <w:rsid w:val="00A64EB7"/>
    <w:rsid w:val="00A74B31"/>
    <w:rsid w:val="00A8627E"/>
    <w:rsid w:val="00A91409"/>
    <w:rsid w:val="00A930B3"/>
    <w:rsid w:val="00AA2866"/>
    <w:rsid w:val="00AB1E83"/>
    <w:rsid w:val="00AB2D2D"/>
    <w:rsid w:val="00AB5E69"/>
    <w:rsid w:val="00AC232D"/>
    <w:rsid w:val="00AD1A6B"/>
    <w:rsid w:val="00AD3897"/>
    <w:rsid w:val="00AE2CF7"/>
    <w:rsid w:val="00AF2B0A"/>
    <w:rsid w:val="00B02128"/>
    <w:rsid w:val="00B0487A"/>
    <w:rsid w:val="00B11FA6"/>
    <w:rsid w:val="00B302D8"/>
    <w:rsid w:val="00B4023B"/>
    <w:rsid w:val="00B8068F"/>
    <w:rsid w:val="00B81646"/>
    <w:rsid w:val="00B94DDB"/>
    <w:rsid w:val="00BC34E1"/>
    <w:rsid w:val="00BC6E94"/>
    <w:rsid w:val="00BD2A21"/>
    <w:rsid w:val="00BD6119"/>
    <w:rsid w:val="00BD7DDE"/>
    <w:rsid w:val="00BE0D2E"/>
    <w:rsid w:val="00BE4B5A"/>
    <w:rsid w:val="00BE5AF9"/>
    <w:rsid w:val="00BE6C5B"/>
    <w:rsid w:val="00BF1F56"/>
    <w:rsid w:val="00BF6F85"/>
    <w:rsid w:val="00C0017A"/>
    <w:rsid w:val="00C01827"/>
    <w:rsid w:val="00C06E4A"/>
    <w:rsid w:val="00C1265F"/>
    <w:rsid w:val="00C16D04"/>
    <w:rsid w:val="00C240E2"/>
    <w:rsid w:val="00C25B32"/>
    <w:rsid w:val="00C34265"/>
    <w:rsid w:val="00C3790F"/>
    <w:rsid w:val="00C46CE9"/>
    <w:rsid w:val="00C51D16"/>
    <w:rsid w:val="00C67079"/>
    <w:rsid w:val="00C729DE"/>
    <w:rsid w:val="00C75165"/>
    <w:rsid w:val="00C77BBD"/>
    <w:rsid w:val="00CB098E"/>
    <w:rsid w:val="00CB7594"/>
    <w:rsid w:val="00CC5CF1"/>
    <w:rsid w:val="00CE341D"/>
    <w:rsid w:val="00D03398"/>
    <w:rsid w:val="00D10AD1"/>
    <w:rsid w:val="00D1316E"/>
    <w:rsid w:val="00D16760"/>
    <w:rsid w:val="00D17A66"/>
    <w:rsid w:val="00D24768"/>
    <w:rsid w:val="00D32466"/>
    <w:rsid w:val="00D36C28"/>
    <w:rsid w:val="00D43729"/>
    <w:rsid w:val="00D53376"/>
    <w:rsid w:val="00D53993"/>
    <w:rsid w:val="00D67055"/>
    <w:rsid w:val="00D72589"/>
    <w:rsid w:val="00D73021"/>
    <w:rsid w:val="00D76FB8"/>
    <w:rsid w:val="00D849E8"/>
    <w:rsid w:val="00D92485"/>
    <w:rsid w:val="00D95E1E"/>
    <w:rsid w:val="00D97439"/>
    <w:rsid w:val="00DA30E2"/>
    <w:rsid w:val="00DA7040"/>
    <w:rsid w:val="00DC5EAE"/>
    <w:rsid w:val="00DD4AED"/>
    <w:rsid w:val="00DD62AC"/>
    <w:rsid w:val="00DF1402"/>
    <w:rsid w:val="00E02CE1"/>
    <w:rsid w:val="00E0793E"/>
    <w:rsid w:val="00E13E9C"/>
    <w:rsid w:val="00E14371"/>
    <w:rsid w:val="00E14748"/>
    <w:rsid w:val="00E23475"/>
    <w:rsid w:val="00E33918"/>
    <w:rsid w:val="00E33AD0"/>
    <w:rsid w:val="00E436BD"/>
    <w:rsid w:val="00E43BE2"/>
    <w:rsid w:val="00E44FF7"/>
    <w:rsid w:val="00E61C1C"/>
    <w:rsid w:val="00E62A51"/>
    <w:rsid w:val="00E721E4"/>
    <w:rsid w:val="00E73964"/>
    <w:rsid w:val="00E91E31"/>
    <w:rsid w:val="00E929E9"/>
    <w:rsid w:val="00EA5BEF"/>
    <w:rsid w:val="00EA7344"/>
    <w:rsid w:val="00EB15AC"/>
    <w:rsid w:val="00EB3621"/>
    <w:rsid w:val="00ED52BE"/>
    <w:rsid w:val="00EE0319"/>
    <w:rsid w:val="00EE6502"/>
    <w:rsid w:val="00EE6809"/>
    <w:rsid w:val="00F03AA7"/>
    <w:rsid w:val="00F06AB9"/>
    <w:rsid w:val="00F25E62"/>
    <w:rsid w:val="00F26260"/>
    <w:rsid w:val="00F42B42"/>
    <w:rsid w:val="00F43D06"/>
    <w:rsid w:val="00F450C1"/>
    <w:rsid w:val="00F50681"/>
    <w:rsid w:val="00F55FC6"/>
    <w:rsid w:val="00F571B3"/>
    <w:rsid w:val="00F62C50"/>
    <w:rsid w:val="00F6510D"/>
    <w:rsid w:val="00F71EB9"/>
    <w:rsid w:val="00F72258"/>
    <w:rsid w:val="00F7262F"/>
    <w:rsid w:val="00F815E3"/>
    <w:rsid w:val="00F84312"/>
    <w:rsid w:val="00F87F73"/>
    <w:rsid w:val="00F9473D"/>
    <w:rsid w:val="00FA02DF"/>
    <w:rsid w:val="00FA5DC0"/>
    <w:rsid w:val="00FB554D"/>
    <w:rsid w:val="00FB57FD"/>
    <w:rsid w:val="00FB630C"/>
    <w:rsid w:val="00FD7094"/>
    <w:rsid w:val="00FF113B"/>
  </w:rsids>
  <m:mathPr>
    <m:mathFont m:val="Cambria Math"/>
    <m:brkBin m:val="before"/>
    <m:brkBinSub m:val="--"/>
    <m:smallFrac m:val="0"/>
    <m:dispDef m:val="0"/>
    <m:lMargin m:val="0"/>
    <m:rMargin m:val="0"/>
    <m:defJc m:val="centerGroup"/>
    <m:wrapRight/>
    <m:intLim m:val="subSup"/>
    <m:naryLim m:val="subSup"/>
  </m:mathPr>
  <w:themeFontLang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0C3AD0E"/>
  <w15:docId w15:val="{37D7F974-CC95-42C4-A080-16675B41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rtl/>
        <w:lang w:val="en-US" w:eastAsia="en-US" w:bidi="ar-SA"/>
      </w:rPr>
    </w:rPrDefault>
    <w:pPrDefault>
      <w:pPr>
        <w:bidi/>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77F"/>
    <w:rPr>
      <w:sz w:val="24"/>
    </w:rPr>
  </w:style>
  <w:style w:type="paragraph" w:styleId="Heading1">
    <w:name w:val="heading 1"/>
    <w:basedOn w:val="Normal"/>
    <w:next w:val="Normal"/>
    <w:link w:val="Heading1Char"/>
    <w:qFormat/>
    <w:rsid w:val="00557152"/>
    <w:pPr>
      <w:keepNext/>
      <w:spacing w:after="0"/>
      <w:outlineLvl w:val="0"/>
    </w:pPr>
    <w:rPr>
      <w:rFonts w:ascii="Times New Roman" w:eastAsia="Times New Roman" w:hAnsi="Times New Roman" w:cs="Times New Roman"/>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079"/>
    <w:pPr>
      <w:tabs>
        <w:tab w:val="center" w:pos="4320"/>
        <w:tab w:val="right" w:pos="8640"/>
      </w:tabs>
      <w:spacing w:after="0"/>
    </w:pPr>
  </w:style>
  <w:style w:type="character" w:customStyle="1" w:styleId="HeaderChar">
    <w:name w:val="Header Char"/>
    <w:basedOn w:val="DefaultParagraphFont"/>
    <w:link w:val="Header"/>
    <w:uiPriority w:val="99"/>
    <w:rsid w:val="00C67079"/>
    <w:rPr>
      <w:sz w:val="24"/>
    </w:rPr>
  </w:style>
  <w:style w:type="paragraph" w:styleId="Footer">
    <w:name w:val="footer"/>
    <w:basedOn w:val="Normal"/>
    <w:link w:val="FooterChar"/>
    <w:uiPriority w:val="99"/>
    <w:unhideWhenUsed/>
    <w:rsid w:val="00C67079"/>
    <w:pPr>
      <w:tabs>
        <w:tab w:val="center" w:pos="4320"/>
        <w:tab w:val="right" w:pos="8640"/>
      </w:tabs>
      <w:spacing w:after="0"/>
    </w:pPr>
  </w:style>
  <w:style w:type="character" w:customStyle="1" w:styleId="FooterChar">
    <w:name w:val="Footer Char"/>
    <w:basedOn w:val="DefaultParagraphFont"/>
    <w:link w:val="Footer"/>
    <w:uiPriority w:val="99"/>
    <w:rsid w:val="00C67079"/>
    <w:rPr>
      <w:sz w:val="24"/>
    </w:rPr>
  </w:style>
  <w:style w:type="paragraph" w:styleId="BalloonText">
    <w:name w:val="Balloon Text"/>
    <w:basedOn w:val="Normal"/>
    <w:link w:val="BalloonTextChar"/>
    <w:uiPriority w:val="99"/>
    <w:semiHidden/>
    <w:unhideWhenUsed/>
    <w:rsid w:val="00C67079"/>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7079"/>
    <w:rPr>
      <w:rFonts w:ascii="Lucida Grande" w:hAnsi="Lucida Grande" w:cs="Lucida Grande"/>
      <w:sz w:val="18"/>
      <w:szCs w:val="18"/>
    </w:rPr>
  </w:style>
  <w:style w:type="character" w:styleId="PageNumber">
    <w:name w:val="page number"/>
    <w:basedOn w:val="DefaultParagraphFont"/>
    <w:uiPriority w:val="99"/>
    <w:semiHidden/>
    <w:unhideWhenUsed/>
    <w:rsid w:val="00C67079"/>
  </w:style>
  <w:style w:type="paragraph" w:styleId="ListParagraph">
    <w:name w:val="List Paragraph"/>
    <w:basedOn w:val="Normal"/>
    <w:uiPriority w:val="34"/>
    <w:qFormat/>
    <w:rsid w:val="009E69B3"/>
    <w:pPr>
      <w:spacing w:after="0"/>
      <w:ind w:left="720"/>
    </w:pPr>
    <w:rPr>
      <w:rFonts w:ascii="Cambria" w:eastAsia="Cambria" w:hAnsi="Cambria" w:cs="Times New Roman"/>
      <w:szCs w:val="24"/>
    </w:rPr>
  </w:style>
  <w:style w:type="paragraph" w:styleId="NoSpacing">
    <w:name w:val="No Spacing"/>
    <w:uiPriority w:val="1"/>
    <w:qFormat/>
    <w:rsid w:val="000C3936"/>
    <w:pPr>
      <w:spacing w:after="0"/>
    </w:pPr>
    <w:rPr>
      <w:rFonts w:eastAsiaTheme="minorHAnsi"/>
      <w:sz w:val="22"/>
      <w:szCs w:val="22"/>
    </w:rPr>
  </w:style>
  <w:style w:type="character" w:styleId="Hyperlink">
    <w:name w:val="Hyperlink"/>
    <w:basedOn w:val="DefaultParagraphFont"/>
    <w:uiPriority w:val="99"/>
    <w:unhideWhenUsed/>
    <w:rsid w:val="00EA7344"/>
    <w:rPr>
      <w:color w:val="0000FF" w:themeColor="hyperlink"/>
      <w:u w:val="single"/>
    </w:rPr>
  </w:style>
  <w:style w:type="character" w:styleId="FollowedHyperlink">
    <w:name w:val="FollowedHyperlink"/>
    <w:basedOn w:val="DefaultParagraphFont"/>
    <w:uiPriority w:val="99"/>
    <w:semiHidden/>
    <w:unhideWhenUsed/>
    <w:rsid w:val="00032851"/>
    <w:rPr>
      <w:color w:val="800080" w:themeColor="followedHyperlink"/>
      <w:u w:val="single"/>
    </w:rPr>
  </w:style>
  <w:style w:type="character" w:customStyle="1" w:styleId="apple-converted-space">
    <w:name w:val="apple-converted-space"/>
    <w:basedOn w:val="DefaultParagraphFont"/>
    <w:rsid w:val="00BE5AF9"/>
  </w:style>
  <w:style w:type="paragraph" w:styleId="NormalWeb">
    <w:name w:val="Normal (Web)"/>
    <w:basedOn w:val="Normal"/>
    <w:uiPriority w:val="99"/>
    <w:unhideWhenUsed/>
    <w:rsid w:val="00BE5AF9"/>
    <w:pPr>
      <w:spacing w:before="100" w:beforeAutospacing="1" w:after="100" w:afterAutospacing="1"/>
    </w:pPr>
    <w:rPr>
      <w:rFonts w:ascii="Times New Roman" w:eastAsia="Times New Roman" w:hAnsi="Times New Roman" w:cs="Times New Roman"/>
      <w:szCs w:val="24"/>
    </w:rPr>
  </w:style>
  <w:style w:type="table" w:styleId="TableGrid">
    <w:name w:val="Table Grid"/>
    <w:basedOn w:val="TableNormal"/>
    <w:uiPriority w:val="39"/>
    <w:rsid w:val="00206063"/>
    <w:pPr>
      <w:spacing w:after="0"/>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57152"/>
    <w:rPr>
      <w:rFonts w:ascii="Times New Roman" w:eastAsia="Times New Roman" w:hAnsi="Times New Roman" w:cs="Times New Roman"/>
      <w:sz w:val="24"/>
      <w:szCs w:val="24"/>
      <w:u w:val="single"/>
    </w:rPr>
  </w:style>
  <w:style w:type="paragraph" w:styleId="BodyText">
    <w:name w:val="Body Text"/>
    <w:basedOn w:val="Normal"/>
    <w:link w:val="BodyTextChar"/>
    <w:semiHidden/>
    <w:rsid w:val="0014126F"/>
    <w:pPr>
      <w:widowControl w:val="0"/>
      <w:tabs>
        <w:tab w:val="left" w:pos="-720"/>
      </w:tabs>
      <w:suppressAutoHyphens/>
      <w:spacing w:after="0"/>
      <w:jc w:val="both"/>
    </w:pPr>
    <w:rPr>
      <w:rFonts w:ascii="Times New Roman" w:eastAsia="Times New Roman" w:hAnsi="Times New Roman" w:cs="Times New Roman"/>
      <w:snapToGrid w:val="0"/>
      <w:kern w:val="32"/>
    </w:rPr>
  </w:style>
  <w:style w:type="character" w:customStyle="1" w:styleId="BodyTextChar">
    <w:name w:val="Body Text Char"/>
    <w:basedOn w:val="DefaultParagraphFont"/>
    <w:link w:val="BodyText"/>
    <w:semiHidden/>
    <w:rsid w:val="0014126F"/>
    <w:rPr>
      <w:rFonts w:ascii="Times New Roman" w:eastAsia="Times New Roman" w:hAnsi="Times New Roman" w:cs="Times New Roman"/>
      <w:snapToGrid w:val="0"/>
      <w:kern w:val="32"/>
      <w:sz w:val="24"/>
    </w:rPr>
  </w:style>
  <w:style w:type="character" w:styleId="Strong">
    <w:name w:val="Strong"/>
    <w:basedOn w:val="DefaultParagraphFont"/>
    <w:uiPriority w:val="22"/>
    <w:qFormat/>
    <w:rsid w:val="003E420E"/>
    <w:rPr>
      <w:b/>
      <w:bCs/>
    </w:rPr>
  </w:style>
  <w:style w:type="paragraph" w:customStyle="1" w:styleId="ql-indent-1">
    <w:name w:val="ql-indent-1"/>
    <w:basedOn w:val="Normal"/>
    <w:rsid w:val="003E420E"/>
    <w:pPr>
      <w:spacing w:before="100" w:beforeAutospacing="1" w:after="100" w:afterAutospacing="1"/>
    </w:pPr>
    <w:rPr>
      <w:rFonts w:ascii="Times New Roman" w:eastAsia="Times New Roman" w:hAnsi="Times New Roman" w:cs="Times New Roman"/>
      <w:szCs w:val="24"/>
    </w:rPr>
  </w:style>
  <w:style w:type="paragraph" w:customStyle="1" w:styleId="ql-indent-2">
    <w:name w:val="ql-indent-2"/>
    <w:basedOn w:val="Normal"/>
    <w:rsid w:val="003E420E"/>
    <w:pPr>
      <w:spacing w:before="100" w:beforeAutospacing="1" w:after="100" w:afterAutospacing="1"/>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9A2EC5"/>
    <w:rPr>
      <w:color w:val="605E5C"/>
      <w:shd w:val="clear" w:color="auto" w:fill="E1DFDD"/>
    </w:rPr>
  </w:style>
  <w:style w:type="paragraph" w:customStyle="1" w:styleId="P68B1DB1-Normal1">
    <w:name w:val="P68B1DB1-Normal1"/>
    <w:basedOn w:val="Normal"/>
    <w:rPr>
      <w:rFonts w:ascii="Tahoma" w:hAnsi="Tahoma" w:cs="Tahoma"/>
    </w:rPr>
  </w:style>
  <w:style w:type="paragraph" w:customStyle="1" w:styleId="P68B1DB1-Header2">
    <w:name w:val="P68B1DB1-Header2"/>
    <w:basedOn w:val="Header"/>
    <w:rPr>
      <w:rFonts w:ascii="Helvetica" w:hAnsi="Helvetica"/>
      <w:color w:val="DE002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7340">
      <w:bodyDiv w:val="1"/>
      <w:marLeft w:val="0"/>
      <w:marRight w:val="0"/>
      <w:marTop w:val="0"/>
      <w:marBottom w:val="0"/>
      <w:divBdr>
        <w:top w:val="none" w:sz="0" w:space="0" w:color="auto"/>
        <w:left w:val="none" w:sz="0" w:space="0" w:color="auto"/>
        <w:bottom w:val="none" w:sz="0" w:space="0" w:color="auto"/>
        <w:right w:val="none" w:sz="0" w:space="0" w:color="auto"/>
      </w:divBdr>
      <w:divsChild>
        <w:div w:id="1093668319">
          <w:marLeft w:val="547"/>
          <w:marRight w:val="0"/>
          <w:marTop w:val="96"/>
          <w:marBottom w:val="0"/>
          <w:divBdr>
            <w:top w:val="none" w:sz="0" w:space="0" w:color="auto"/>
            <w:left w:val="none" w:sz="0" w:space="0" w:color="auto"/>
            <w:bottom w:val="none" w:sz="0" w:space="0" w:color="auto"/>
            <w:right w:val="none" w:sz="0" w:space="0" w:color="auto"/>
          </w:divBdr>
        </w:div>
        <w:div w:id="888565543">
          <w:marLeft w:val="547"/>
          <w:marRight w:val="0"/>
          <w:marTop w:val="96"/>
          <w:marBottom w:val="0"/>
          <w:divBdr>
            <w:top w:val="none" w:sz="0" w:space="0" w:color="auto"/>
            <w:left w:val="none" w:sz="0" w:space="0" w:color="auto"/>
            <w:bottom w:val="none" w:sz="0" w:space="0" w:color="auto"/>
            <w:right w:val="none" w:sz="0" w:space="0" w:color="auto"/>
          </w:divBdr>
        </w:div>
        <w:div w:id="1966887284">
          <w:marLeft w:val="547"/>
          <w:marRight w:val="0"/>
          <w:marTop w:val="96"/>
          <w:marBottom w:val="0"/>
          <w:divBdr>
            <w:top w:val="none" w:sz="0" w:space="0" w:color="auto"/>
            <w:left w:val="none" w:sz="0" w:space="0" w:color="auto"/>
            <w:bottom w:val="none" w:sz="0" w:space="0" w:color="auto"/>
            <w:right w:val="none" w:sz="0" w:space="0" w:color="auto"/>
          </w:divBdr>
        </w:div>
        <w:div w:id="872616401">
          <w:marLeft w:val="547"/>
          <w:marRight w:val="0"/>
          <w:marTop w:val="96"/>
          <w:marBottom w:val="0"/>
          <w:divBdr>
            <w:top w:val="none" w:sz="0" w:space="0" w:color="auto"/>
            <w:left w:val="none" w:sz="0" w:space="0" w:color="auto"/>
            <w:bottom w:val="none" w:sz="0" w:space="0" w:color="auto"/>
            <w:right w:val="none" w:sz="0" w:space="0" w:color="auto"/>
          </w:divBdr>
        </w:div>
        <w:div w:id="1877306615">
          <w:marLeft w:val="547"/>
          <w:marRight w:val="0"/>
          <w:marTop w:val="96"/>
          <w:marBottom w:val="0"/>
          <w:divBdr>
            <w:top w:val="none" w:sz="0" w:space="0" w:color="auto"/>
            <w:left w:val="none" w:sz="0" w:space="0" w:color="auto"/>
            <w:bottom w:val="none" w:sz="0" w:space="0" w:color="auto"/>
            <w:right w:val="none" w:sz="0" w:space="0" w:color="auto"/>
          </w:divBdr>
        </w:div>
        <w:div w:id="1602445835">
          <w:marLeft w:val="547"/>
          <w:marRight w:val="0"/>
          <w:marTop w:val="96"/>
          <w:marBottom w:val="0"/>
          <w:divBdr>
            <w:top w:val="none" w:sz="0" w:space="0" w:color="auto"/>
            <w:left w:val="none" w:sz="0" w:space="0" w:color="auto"/>
            <w:bottom w:val="none" w:sz="0" w:space="0" w:color="auto"/>
            <w:right w:val="none" w:sz="0" w:space="0" w:color="auto"/>
          </w:divBdr>
        </w:div>
        <w:div w:id="1378551302">
          <w:marLeft w:val="547"/>
          <w:marRight w:val="0"/>
          <w:marTop w:val="96"/>
          <w:marBottom w:val="0"/>
          <w:divBdr>
            <w:top w:val="none" w:sz="0" w:space="0" w:color="auto"/>
            <w:left w:val="none" w:sz="0" w:space="0" w:color="auto"/>
            <w:bottom w:val="none" w:sz="0" w:space="0" w:color="auto"/>
            <w:right w:val="none" w:sz="0" w:space="0" w:color="auto"/>
          </w:divBdr>
        </w:div>
        <w:div w:id="687099456">
          <w:marLeft w:val="547"/>
          <w:marRight w:val="0"/>
          <w:marTop w:val="96"/>
          <w:marBottom w:val="0"/>
          <w:divBdr>
            <w:top w:val="none" w:sz="0" w:space="0" w:color="auto"/>
            <w:left w:val="none" w:sz="0" w:space="0" w:color="auto"/>
            <w:bottom w:val="none" w:sz="0" w:space="0" w:color="auto"/>
            <w:right w:val="none" w:sz="0" w:space="0" w:color="auto"/>
          </w:divBdr>
        </w:div>
        <w:div w:id="12652417">
          <w:marLeft w:val="547"/>
          <w:marRight w:val="0"/>
          <w:marTop w:val="96"/>
          <w:marBottom w:val="0"/>
          <w:divBdr>
            <w:top w:val="none" w:sz="0" w:space="0" w:color="auto"/>
            <w:left w:val="none" w:sz="0" w:space="0" w:color="auto"/>
            <w:bottom w:val="none" w:sz="0" w:space="0" w:color="auto"/>
            <w:right w:val="none" w:sz="0" w:space="0" w:color="auto"/>
          </w:divBdr>
        </w:div>
        <w:div w:id="1366829006">
          <w:marLeft w:val="547"/>
          <w:marRight w:val="0"/>
          <w:marTop w:val="96"/>
          <w:marBottom w:val="0"/>
          <w:divBdr>
            <w:top w:val="none" w:sz="0" w:space="0" w:color="auto"/>
            <w:left w:val="none" w:sz="0" w:space="0" w:color="auto"/>
            <w:bottom w:val="none" w:sz="0" w:space="0" w:color="auto"/>
            <w:right w:val="none" w:sz="0" w:space="0" w:color="auto"/>
          </w:divBdr>
        </w:div>
        <w:div w:id="1124277033">
          <w:marLeft w:val="547"/>
          <w:marRight w:val="0"/>
          <w:marTop w:val="96"/>
          <w:marBottom w:val="0"/>
          <w:divBdr>
            <w:top w:val="none" w:sz="0" w:space="0" w:color="auto"/>
            <w:left w:val="none" w:sz="0" w:space="0" w:color="auto"/>
            <w:bottom w:val="none" w:sz="0" w:space="0" w:color="auto"/>
            <w:right w:val="none" w:sz="0" w:space="0" w:color="auto"/>
          </w:divBdr>
        </w:div>
      </w:divsChild>
    </w:div>
    <w:div w:id="238368773">
      <w:bodyDiv w:val="1"/>
      <w:marLeft w:val="0"/>
      <w:marRight w:val="0"/>
      <w:marTop w:val="0"/>
      <w:marBottom w:val="0"/>
      <w:divBdr>
        <w:top w:val="none" w:sz="0" w:space="0" w:color="auto"/>
        <w:left w:val="none" w:sz="0" w:space="0" w:color="auto"/>
        <w:bottom w:val="none" w:sz="0" w:space="0" w:color="auto"/>
        <w:right w:val="none" w:sz="0" w:space="0" w:color="auto"/>
      </w:divBdr>
    </w:div>
    <w:div w:id="344288939">
      <w:bodyDiv w:val="1"/>
      <w:marLeft w:val="0"/>
      <w:marRight w:val="0"/>
      <w:marTop w:val="0"/>
      <w:marBottom w:val="0"/>
      <w:divBdr>
        <w:top w:val="none" w:sz="0" w:space="0" w:color="auto"/>
        <w:left w:val="none" w:sz="0" w:space="0" w:color="auto"/>
        <w:bottom w:val="none" w:sz="0" w:space="0" w:color="auto"/>
        <w:right w:val="none" w:sz="0" w:space="0" w:color="auto"/>
      </w:divBdr>
      <w:divsChild>
        <w:div w:id="1164856529">
          <w:marLeft w:val="0"/>
          <w:marRight w:val="0"/>
          <w:marTop w:val="0"/>
          <w:marBottom w:val="0"/>
          <w:divBdr>
            <w:top w:val="none" w:sz="0" w:space="0" w:color="auto"/>
            <w:left w:val="none" w:sz="0" w:space="0" w:color="auto"/>
            <w:bottom w:val="none" w:sz="0" w:space="0" w:color="auto"/>
            <w:right w:val="none" w:sz="0" w:space="0" w:color="auto"/>
          </w:divBdr>
        </w:div>
        <w:div w:id="79060447">
          <w:marLeft w:val="0"/>
          <w:marRight w:val="0"/>
          <w:marTop w:val="0"/>
          <w:marBottom w:val="0"/>
          <w:divBdr>
            <w:top w:val="none" w:sz="0" w:space="0" w:color="auto"/>
            <w:left w:val="none" w:sz="0" w:space="0" w:color="auto"/>
            <w:bottom w:val="none" w:sz="0" w:space="0" w:color="auto"/>
            <w:right w:val="none" w:sz="0" w:space="0" w:color="auto"/>
          </w:divBdr>
        </w:div>
        <w:div w:id="1573001820">
          <w:marLeft w:val="0"/>
          <w:marRight w:val="0"/>
          <w:marTop w:val="0"/>
          <w:marBottom w:val="0"/>
          <w:divBdr>
            <w:top w:val="none" w:sz="0" w:space="0" w:color="auto"/>
            <w:left w:val="none" w:sz="0" w:space="0" w:color="auto"/>
            <w:bottom w:val="none" w:sz="0" w:space="0" w:color="auto"/>
            <w:right w:val="none" w:sz="0" w:space="0" w:color="auto"/>
          </w:divBdr>
        </w:div>
        <w:div w:id="1406536322">
          <w:marLeft w:val="0"/>
          <w:marRight w:val="0"/>
          <w:marTop w:val="0"/>
          <w:marBottom w:val="0"/>
          <w:divBdr>
            <w:top w:val="none" w:sz="0" w:space="0" w:color="auto"/>
            <w:left w:val="none" w:sz="0" w:space="0" w:color="auto"/>
            <w:bottom w:val="none" w:sz="0" w:space="0" w:color="auto"/>
            <w:right w:val="none" w:sz="0" w:space="0" w:color="auto"/>
          </w:divBdr>
        </w:div>
        <w:div w:id="991173469">
          <w:marLeft w:val="0"/>
          <w:marRight w:val="0"/>
          <w:marTop w:val="0"/>
          <w:marBottom w:val="0"/>
          <w:divBdr>
            <w:top w:val="none" w:sz="0" w:space="0" w:color="auto"/>
            <w:left w:val="none" w:sz="0" w:space="0" w:color="auto"/>
            <w:bottom w:val="none" w:sz="0" w:space="0" w:color="auto"/>
            <w:right w:val="none" w:sz="0" w:space="0" w:color="auto"/>
          </w:divBdr>
        </w:div>
        <w:div w:id="1434595136">
          <w:marLeft w:val="0"/>
          <w:marRight w:val="0"/>
          <w:marTop w:val="0"/>
          <w:marBottom w:val="0"/>
          <w:divBdr>
            <w:top w:val="none" w:sz="0" w:space="0" w:color="auto"/>
            <w:left w:val="none" w:sz="0" w:space="0" w:color="auto"/>
            <w:bottom w:val="none" w:sz="0" w:space="0" w:color="auto"/>
            <w:right w:val="none" w:sz="0" w:space="0" w:color="auto"/>
          </w:divBdr>
        </w:div>
        <w:div w:id="1080559049">
          <w:marLeft w:val="0"/>
          <w:marRight w:val="0"/>
          <w:marTop w:val="0"/>
          <w:marBottom w:val="0"/>
          <w:divBdr>
            <w:top w:val="none" w:sz="0" w:space="0" w:color="auto"/>
            <w:left w:val="none" w:sz="0" w:space="0" w:color="auto"/>
            <w:bottom w:val="none" w:sz="0" w:space="0" w:color="auto"/>
            <w:right w:val="none" w:sz="0" w:space="0" w:color="auto"/>
          </w:divBdr>
        </w:div>
        <w:div w:id="1990359835">
          <w:marLeft w:val="0"/>
          <w:marRight w:val="0"/>
          <w:marTop w:val="0"/>
          <w:marBottom w:val="0"/>
          <w:divBdr>
            <w:top w:val="none" w:sz="0" w:space="0" w:color="auto"/>
            <w:left w:val="none" w:sz="0" w:space="0" w:color="auto"/>
            <w:bottom w:val="none" w:sz="0" w:space="0" w:color="auto"/>
            <w:right w:val="none" w:sz="0" w:space="0" w:color="auto"/>
          </w:divBdr>
        </w:div>
        <w:div w:id="1589577698">
          <w:marLeft w:val="0"/>
          <w:marRight w:val="0"/>
          <w:marTop w:val="0"/>
          <w:marBottom w:val="0"/>
          <w:divBdr>
            <w:top w:val="none" w:sz="0" w:space="0" w:color="auto"/>
            <w:left w:val="none" w:sz="0" w:space="0" w:color="auto"/>
            <w:bottom w:val="none" w:sz="0" w:space="0" w:color="auto"/>
            <w:right w:val="none" w:sz="0" w:space="0" w:color="auto"/>
          </w:divBdr>
        </w:div>
        <w:div w:id="2023504714">
          <w:marLeft w:val="0"/>
          <w:marRight w:val="0"/>
          <w:marTop w:val="0"/>
          <w:marBottom w:val="0"/>
          <w:divBdr>
            <w:top w:val="none" w:sz="0" w:space="0" w:color="auto"/>
            <w:left w:val="none" w:sz="0" w:space="0" w:color="auto"/>
            <w:bottom w:val="none" w:sz="0" w:space="0" w:color="auto"/>
            <w:right w:val="none" w:sz="0" w:space="0" w:color="auto"/>
          </w:divBdr>
        </w:div>
        <w:div w:id="407003909">
          <w:marLeft w:val="0"/>
          <w:marRight w:val="0"/>
          <w:marTop w:val="0"/>
          <w:marBottom w:val="0"/>
          <w:divBdr>
            <w:top w:val="none" w:sz="0" w:space="0" w:color="auto"/>
            <w:left w:val="none" w:sz="0" w:space="0" w:color="auto"/>
            <w:bottom w:val="none" w:sz="0" w:space="0" w:color="auto"/>
            <w:right w:val="none" w:sz="0" w:space="0" w:color="auto"/>
          </w:divBdr>
        </w:div>
        <w:div w:id="1578897679">
          <w:marLeft w:val="0"/>
          <w:marRight w:val="0"/>
          <w:marTop w:val="0"/>
          <w:marBottom w:val="0"/>
          <w:divBdr>
            <w:top w:val="none" w:sz="0" w:space="0" w:color="auto"/>
            <w:left w:val="none" w:sz="0" w:space="0" w:color="auto"/>
            <w:bottom w:val="none" w:sz="0" w:space="0" w:color="auto"/>
            <w:right w:val="none" w:sz="0" w:space="0" w:color="auto"/>
          </w:divBdr>
        </w:div>
        <w:div w:id="126624798">
          <w:marLeft w:val="0"/>
          <w:marRight w:val="0"/>
          <w:marTop w:val="0"/>
          <w:marBottom w:val="0"/>
          <w:divBdr>
            <w:top w:val="none" w:sz="0" w:space="0" w:color="auto"/>
            <w:left w:val="none" w:sz="0" w:space="0" w:color="auto"/>
            <w:bottom w:val="none" w:sz="0" w:space="0" w:color="auto"/>
            <w:right w:val="none" w:sz="0" w:space="0" w:color="auto"/>
          </w:divBdr>
        </w:div>
        <w:div w:id="453406415">
          <w:marLeft w:val="0"/>
          <w:marRight w:val="0"/>
          <w:marTop w:val="0"/>
          <w:marBottom w:val="0"/>
          <w:divBdr>
            <w:top w:val="none" w:sz="0" w:space="0" w:color="auto"/>
            <w:left w:val="none" w:sz="0" w:space="0" w:color="auto"/>
            <w:bottom w:val="none" w:sz="0" w:space="0" w:color="auto"/>
            <w:right w:val="none" w:sz="0" w:space="0" w:color="auto"/>
          </w:divBdr>
        </w:div>
        <w:div w:id="491987148">
          <w:marLeft w:val="0"/>
          <w:marRight w:val="0"/>
          <w:marTop w:val="0"/>
          <w:marBottom w:val="0"/>
          <w:divBdr>
            <w:top w:val="none" w:sz="0" w:space="0" w:color="auto"/>
            <w:left w:val="none" w:sz="0" w:space="0" w:color="auto"/>
            <w:bottom w:val="none" w:sz="0" w:space="0" w:color="auto"/>
            <w:right w:val="none" w:sz="0" w:space="0" w:color="auto"/>
          </w:divBdr>
        </w:div>
        <w:div w:id="985008530">
          <w:marLeft w:val="0"/>
          <w:marRight w:val="0"/>
          <w:marTop w:val="0"/>
          <w:marBottom w:val="0"/>
          <w:divBdr>
            <w:top w:val="none" w:sz="0" w:space="0" w:color="auto"/>
            <w:left w:val="none" w:sz="0" w:space="0" w:color="auto"/>
            <w:bottom w:val="none" w:sz="0" w:space="0" w:color="auto"/>
            <w:right w:val="none" w:sz="0" w:space="0" w:color="auto"/>
          </w:divBdr>
        </w:div>
        <w:div w:id="999232990">
          <w:marLeft w:val="0"/>
          <w:marRight w:val="0"/>
          <w:marTop w:val="0"/>
          <w:marBottom w:val="0"/>
          <w:divBdr>
            <w:top w:val="none" w:sz="0" w:space="0" w:color="auto"/>
            <w:left w:val="none" w:sz="0" w:space="0" w:color="auto"/>
            <w:bottom w:val="none" w:sz="0" w:space="0" w:color="auto"/>
            <w:right w:val="none" w:sz="0" w:space="0" w:color="auto"/>
          </w:divBdr>
        </w:div>
        <w:div w:id="1775318460">
          <w:marLeft w:val="0"/>
          <w:marRight w:val="0"/>
          <w:marTop w:val="0"/>
          <w:marBottom w:val="0"/>
          <w:divBdr>
            <w:top w:val="none" w:sz="0" w:space="0" w:color="auto"/>
            <w:left w:val="none" w:sz="0" w:space="0" w:color="auto"/>
            <w:bottom w:val="none" w:sz="0" w:space="0" w:color="auto"/>
            <w:right w:val="none" w:sz="0" w:space="0" w:color="auto"/>
          </w:divBdr>
        </w:div>
        <w:div w:id="2132818499">
          <w:marLeft w:val="0"/>
          <w:marRight w:val="0"/>
          <w:marTop w:val="0"/>
          <w:marBottom w:val="0"/>
          <w:divBdr>
            <w:top w:val="none" w:sz="0" w:space="0" w:color="auto"/>
            <w:left w:val="none" w:sz="0" w:space="0" w:color="auto"/>
            <w:bottom w:val="none" w:sz="0" w:space="0" w:color="auto"/>
            <w:right w:val="none" w:sz="0" w:space="0" w:color="auto"/>
          </w:divBdr>
        </w:div>
        <w:div w:id="1010914113">
          <w:marLeft w:val="0"/>
          <w:marRight w:val="0"/>
          <w:marTop w:val="0"/>
          <w:marBottom w:val="0"/>
          <w:divBdr>
            <w:top w:val="none" w:sz="0" w:space="0" w:color="auto"/>
            <w:left w:val="none" w:sz="0" w:space="0" w:color="auto"/>
            <w:bottom w:val="none" w:sz="0" w:space="0" w:color="auto"/>
            <w:right w:val="none" w:sz="0" w:space="0" w:color="auto"/>
          </w:divBdr>
        </w:div>
        <w:div w:id="2079091041">
          <w:marLeft w:val="0"/>
          <w:marRight w:val="0"/>
          <w:marTop w:val="0"/>
          <w:marBottom w:val="0"/>
          <w:divBdr>
            <w:top w:val="none" w:sz="0" w:space="0" w:color="auto"/>
            <w:left w:val="none" w:sz="0" w:space="0" w:color="auto"/>
            <w:bottom w:val="none" w:sz="0" w:space="0" w:color="auto"/>
            <w:right w:val="none" w:sz="0" w:space="0" w:color="auto"/>
          </w:divBdr>
        </w:div>
        <w:div w:id="1335914513">
          <w:marLeft w:val="0"/>
          <w:marRight w:val="0"/>
          <w:marTop w:val="0"/>
          <w:marBottom w:val="0"/>
          <w:divBdr>
            <w:top w:val="none" w:sz="0" w:space="0" w:color="auto"/>
            <w:left w:val="none" w:sz="0" w:space="0" w:color="auto"/>
            <w:bottom w:val="none" w:sz="0" w:space="0" w:color="auto"/>
            <w:right w:val="none" w:sz="0" w:space="0" w:color="auto"/>
          </w:divBdr>
        </w:div>
        <w:div w:id="1948390335">
          <w:marLeft w:val="0"/>
          <w:marRight w:val="0"/>
          <w:marTop w:val="0"/>
          <w:marBottom w:val="0"/>
          <w:divBdr>
            <w:top w:val="none" w:sz="0" w:space="0" w:color="auto"/>
            <w:left w:val="none" w:sz="0" w:space="0" w:color="auto"/>
            <w:bottom w:val="none" w:sz="0" w:space="0" w:color="auto"/>
            <w:right w:val="none" w:sz="0" w:space="0" w:color="auto"/>
          </w:divBdr>
        </w:div>
        <w:div w:id="421296073">
          <w:marLeft w:val="0"/>
          <w:marRight w:val="0"/>
          <w:marTop w:val="0"/>
          <w:marBottom w:val="0"/>
          <w:divBdr>
            <w:top w:val="none" w:sz="0" w:space="0" w:color="auto"/>
            <w:left w:val="none" w:sz="0" w:space="0" w:color="auto"/>
            <w:bottom w:val="none" w:sz="0" w:space="0" w:color="auto"/>
            <w:right w:val="none" w:sz="0" w:space="0" w:color="auto"/>
          </w:divBdr>
        </w:div>
        <w:div w:id="276569412">
          <w:marLeft w:val="0"/>
          <w:marRight w:val="0"/>
          <w:marTop w:val="0"/>
          <w:marBottom w:val="0"/>
          <w:divBdr>
            <w:top w:val="none" w:sz="0" w:space="0" w:color="auto"/>
            <w:left w:val="none" w:sz="0" w:space="0" w:color="auto"/>
            <w:bottom w:val="none" w:sz="0" w:space="0" w:color="auto"/>
            <w:right w:val="none" w:sz="0" w:space="0" w:color="auto"/>
          </w:divBdr>
        </w:div>
        <w:div w:id="949363255">
          <w:marLeft w:val="0"/>
          <w:marRight w:val="0"/>
          <w:marTop w:val="0"/>
          <w:marBottom w:val="0"/>
          <w:divBdr>
            <w:top w:val="none" w:sz="0" w:space="0" w:color="auto"/>
            <w:left w:val="none" w:sz="0" w:space="0" w:color="auto"/>
            <w:bottom w:val="none" w:sz="0" w:space="0" w:color="auto"/>
            <w:right w:val="none" w:sz="0" w:space="0" w:color="auto"/>
          </w:divBdr>
        </w:div>
        <w:div w:id="547491863">
          <w:marLeft w:val="0"/>
          <w:marRight w:val="0"/>
          <w:marTop w:val="0"/>
          <w:marBottom w:val="0"/>
          <w:divBdr>
            <w:top w:val="none" w:sz="0" w:space="0" w:color="auto"/>
            <w:left w:val="none" w:sz="0" w:space="0" w:color="auto"/>
            <w:bottom w:val="none" w:sz="0" w:space="0" w:color="auto"/>
            <w:right w:val="none" w:sz="0" w:space="0" w:color="auto"/>
          </w:divBdr>
        </w:div>
        <w:div w:id="1108546911">
          <w:marLeft w:val="0"/>
          <w:marRight w:val="0"/>
          <w:marTop w:val="0"/>
          <w:marBottom w:val="0"/>
          <w:divBdr>
            <w:top w:val="none" w:sz="0" w:space="0" w:color="auto"/>
            <w:left w:val="none" w:sz="0" w:space="0" w:color="auto"/>
            <w:bottom w:val="none" w:sz="0" w:space="0" w:color="auto"/>
            <w:right w:val="none" w:sz="0" w:space="0" w:color="auto"/>
          </w:divBdr>
        </w:div>
        <w:div w:id="1542329120">
          <w:marLeft w:val="0"/>
          <w:marRight w:val="0"/>
          <w:marTop w:val="0"/>
          <w:marBottom w:val="0"/>
          <w:divBdr>
            <w:top w:val="none" w:sz="0" w:space="0" w:color="auto"/>
            <w:left w:val="none" w:sz="0" w:space="0" w:color="auto"/>
            <w:bottom w:val="none" w:sz="0" w:space="0" w:color="auto"/>
            <w:right w:val="none" w:sz="0" w:space="0" w:color="auto"/>
          </w:divBdr>
        </w:div>
        <w:div w:id="1855797917">
          <w:marLeft w:val="0"/>
          <w:marRight w:val="0"/>
          <w:marTop w:val="0"/>
          <w:marBottom w:val="0"/>
          <w:divBdr>
            <w:top w:val="none" w:sz="0" w:space="0" w:color="auto"/>
            <w:left w:val="none" w:sz="0" w:space="0" w:color="auto"/>
            <w:bottom w:val="none" w:sz="0" w:space="0" w:color="auto"/>
            <w:right w:val="none" w:sz="0" w:space="0" w:color="auto"/>
          </w:divBdr>
        </w:div>
        <w:div w:id="1014764933">
          <w:marLeft w:val="0"/>
          <w:marRight w:val="0"/>
          <w:marTop w:val="0"/>
          <w:marBottom w:val="0"/>
          <w:divBdr>
            <w:top w:val="none" w:sz="0" w:space="0" w:color="auto"/>
            <w:left w:val="none" w:sz="0" w:space="0" w:color="auto"/>
            <w:bottom w:val="none" w:sz="0" w:space="0" w:color="auto"/>
            <w:right w:val="none" w:sz="0" w:space="0" w:color="auto"/>
          </w:divBdr>
        </w:div>
        <w:div w:id="1635794812">
          <w:marLeft w:val="0"/>
          <w:marRight w:val="0"/>
          <w:marTop w:val="0"/>
          <w:marBottom w:val="0"/>
          <w:divBdr>
            <w:top w:val="none" w:sz="0" w:space="0" w:color="auto"/>
            <w:left w:val="none" w:sz="0" w:space="0" w:color="auto"/>
            <w:bottom w:val="none" w:sz="0" w:space="0" w:color="auto"/>
            <w:right w:val="none" w:sz="0" w:space="0" w:color="auto"/>
          </w:divBdr>
        </w:div>
        <w:div w:id="469516058">
          <w:marLeft w:val="0"/>
          <w:marRight w:val="0"/>
          <w:marTop w:val="0"/>
          <w:marBottom w:val="0"/>
          <w:divBdr>
            <w:top w:val="none" w:sz="0" w:space="0" w:color="auto"/>
            <w:left w:val="none" w:sz="0" w:space="0" w:color="auto"/>
            <w:bottom w:val="none" w:sz="0" w:space="0" w:color="auto"/>
            <w:right w:val="none" w:sz="0" w:space="0" w:color="auto"/>
          </w:divBdr>
        </w:div>
        <w:div w:id="1064449302">
          <w:marLeft w:val="0"/>
          <w:marRight w:val="0"/>
          <w:marTop w:val="0"/>
          <w:marBottom w:val="0"/>
          <w:divBdr>
            <w:top w:val="none" w:sz="0" w:space="0" w:color="auto"/>
            <w:left w:val="none" w:sz="0" w:space="0" w:color="auto"/>
            <w:bottom w:val="none" w:sz="0" w:space="0" w:color="auto"/>
            <w:right w:val="none" w:sz="0" w:space="0" w:color="auto"/>
          </w:divBdr>
        </w:div>
        <w:div w:id="328798672">
          <w:marLeft w:val="0"/>
          <w:marRight w:val="0"/>
          <w:marTop w:val="0"/>
          <w:marBottom w:val="0"/>
          <w:divBdr>
            <w:top w:val="none" w:sz="0" w:space="0" w:color="auto"/>
            <w:left w:val="none" w:sz="0" w:space="0" w:color="auto"/>
            <w:bottom w:val="none" w:sz="0" w:space="0" w:color="auto"/>
            <w:right w:val="none" w:sz="0" w:space="0" w:color="auto"/>
          </w:divBdr>
        </w:div>
      </w:divsChild>
    </w:div>
    <w:div w:id="425073522">
      <w:bodyDiv w:val="1"/>
      <w:marLeft w:val="0"/>
      <w:marRight w:val="0"/>
      <w:marTop w:val="0"/>
      <w:marBottom w:val="0"/>
      <w:divBdr>
        <w:top w:val="none" w:sz="0" w:space="0" w:color="auto"/>
        <w:left w:val="none" w:sz="0" w:space="0" w:color="auto"/>
        <w:bottom w:val="none" w:sz="0" w:space="0" w:color="auto"/>
        <w:right w:val="none" w:sz="0" w:space="0" w:color="auto"/>
      </w:divBdr>
    </w:div>
    <w:div w:id="513421321">
      <w:bodyDiv w:val="1"/>
      <w:marLeft w:val="0"/>
      <w:marRight w:val="0"/>
      <w:marTop w:val="0"/>
      <w:marBottom w:val="0"/>
      <w:divBdr>
        <w:top w:val="none" w:sz="0" w:space="0" w:color="auto"/>
        <w:left w:val="none" w:sz="0" w:space="0" w:color="auto"/>
        <w:bottom w:val="none" w:sz="0" w:space="0" w:color="auto"/>
        <w:right w:val="none" w:sz="0" w:space="0" w:color="auto"/>
      </w:divBdr>
    </w:div>
    <w:div w:id="555776388">
      <w:bodyDiv w:val="1"/>
      <w:marLeft w:val="0"/>
      <w:marRight w:val="0"/>
      <w:marTop w:val="0"/>
      <w:marBottom w:val="0"/>
      <w:divBdr>
        <w:top w:val="none" w:sz="0" w:space="0" w:color="auto"/>
        <w:left w:val="none" w:sz="0" w:space="0" w:color="auto"/>
        <w:bottom w:val="none" w:sz="0" w:space="0" w:color="auto"/>
        <w:right w:val="none" w:sz="0" w:space="0" w:color="auto"/>
      </w:divBdr>
    </w:div>
    <w:div w:id="575165134">
      <w:bodyDiv w:val="1"/>
      <w:marLeft w:val="0"/>
      <w:marRight w:val="0"/>
      <w:marTop w:val="0"/>
      <w:marBottom w:val="0"/>
      <w:divBdr>
        <w:top w:val="none" w:sz="0" w:space="0" w:color="auto"/>
        <w:left w:val="none" w:sz="0" w:space="0" w:color="auto"/>
        <w:bottom w:val="none" w:sz="0" w:space="0" w:color="auto"/>
        <w:right w:val="none" w:sz="0" w:space="0" w:color="auto"/>
      </w:divBdr>
    </w:div>
    <w:div w:id="686441417">
      <w:bodyDiv w:val="1"/>
      <w:marLeft w:val="0"/>
      <w:marRight w:val="0"/>
      <w:marTop w:val="0"/>
      <w:marBottom w:val="0"/>
      <w:divBdr>
        <w:top w:val="none" w:sz="0" w:space="0" w:color="auto"/>
        <w:left w:val="none" w:sz="0" w:space="0" w:color="auto"/>
        <w:bottom w:val="none" w:sz="0" w:space="0" w:color="auto"/>
        <w:right w:val="none" w:sz="0" w:space="0" w:color="auto"/>
      </w:divBdr>
    </w:div>
    <w:div w:id="770005531">
      <w:bodyDiv w:val="1"/>
      <w:marLeft w:val="0"/>
      <w:marRight w:val="0"/>
      <w:marTop w:val="0"/>
      <w:marBottom w:val="0"/>
      <w:divBdr>
        <w:top w:val="none" w:sz="0" w:space="0" w:color="auto"/>
        <w:left w:val="none" w:sz="0" w:space="0" w:color="auto"/>
        <w:bottom w:val="none" w:sz="0" w:space="0" w:color="auto"/>
        <w:right w:val="none" w:sz="0" w:space="0" w:color="auto"/>
      </w:divBdr>
    </w:div>
    <w:div w:id="784078419">
      <w:bodyDiv w:val="1"/>
      <w:marLeft w:val="0"/>
      <w:marRight w:val="0"/>
      <w:marTop w:val="0"/>
      <w:marBottom w:val="0"/>
      <w:divBdr>
        <w:top w:val="none" w:sz="0" w:space="0" w:color="auto"/>
        <w:left w:val="none" w:sz="0" w:space="0" w:color="auto"/>
        <w:bottom w:val="none" w:sz="0" w:space="0" w:color="auto"/>
        <w:right w:val="none" w:sz="0" w:space="0" w:color="auto"/>
      </w:divBdr>
    </w:div>
    <w:div w:id="810172551">
      <w:bodyDiv w:val="1"/>
      <w:marLeft w:val="0"/>
      <w:marRight w:val="0"/>
      <w:marTop w:val="0"/>
      <w:marBottom w:val="0"/>
      <w:divBdr>
        <w:top w:val="none" w:sz="0" w:space="0" w:color="auto"/>
        <w:left w:val="none" w:sz="0" w:space="0" w:color="auto"/>
        <w:bottom w:val="none" w:sz="0" w:space="0" w:color="auto"/>
        <w:right w:val="none" w:sz="0" w:space="0" w:color="auto"/>
      </w:divBdr>
      <w:divsChild>
        <w:div w:id="175703357">
          <w:marLeft w:val="0"/>
          <w:marRight w:val="0"/>
          <w:marTop w:val="0"/>
          <w:marBottom w:val="0"/>
          <w:divBdr>
            <w:top w:val="none" w:sz="0" w:space="0" w:color="auto"/>
            <w:left w:val="none" w:sz="0" w:space="0" w:color="auto"/>
            <w:bottom w:val="none" w:sz="0" w:space="0" w:color="auto"/>
            <w:right w:val="none" w:sz="0" w:space="0" w:color="auto"/>
          </w:divBdr>
        </w:div>
        <w:div w:id="2133018413">
          <w:marLeft w:val="0"/>
          <w:marRight w:val="0"/>
          <w:marTop w:val="0"/>
          <w:marBottom w:val="0"/>
          <w:divBdr>
            <w:top w:val="none" w:sz="0" w:space="0" w:color="auto"/>
            <w:left w:val="none" w:sz="0" w:space="0" w:color="auto"/>
            <w:bottom w:val="none" w:sz="0" w:space="0" w:color="auto"/>
            <w:right w:val="none" w:sz="0" w:space="0" w:color="auto"/>
          </w:divBdr>
        </w:div>
        <w:div w:id="347217246">
          <w:marLeft w:val="0"/>
          <w:marRight w:val="0"/>
          <w:marTop w:val="0"/>
          <w:marBottom w:val="0"/>
          <w:divBdr>
            <w:top w:val="none" w:sz="0" w:space="0" w:color="auto"/>
            <w:left w:val="none" w:sz="0" w:space="0" w:color="auto"/>
            <w:bottom w:val="none" w:sz="0" w:space="0" w:color="auto"/>
            <w:right w:val="none" w:sz="0" w:space="0" w:color="auto"/>
          </w:divBdr>
        </w:div>
        <w:div w:id="860439429">
          <w:marLeft w:val="0"/>
          <w:marRight w:val="0"/>
          <w:marTop w:val="0"/>
          <w:marBottom w:val="0"/>
          <w:divBdr>
            <w:top w:val="none" w:sz="0" w:space="0" w:color="auto"/>
            <w:left w:val="none" w:sz="0" w:space="0" w:color="auto"/>
            <w:bottom w:val="none" w:sz="0" w:space="0" w:color="auto"/>
            <w:right w:val="none" w:sz="0" w:space="0" w:color="auto"/>
          </w:divBdr>
        </w:div>
        <w:div w:id="1405840232">
          <w:marLeft w:val="0"/>
          <w:marRight w:val="0"/>
          <w:marTop w:val="0"/>
          <w:marBottom w:val="0"/>
          <w:divBdr>
            <w:top w:val="none" w:sz="0" w:space="0" w:color="auto"/>
            <w:left w:val="none" w:sz="0" w:space="0" w:color="auto"/>
            <w:bottom w:val="none" w:sz="0" w:space="0" w:color="auto"/>
            <w:right w:val="none" w:sz="0" w:space="0" w:color="auto"/>
          </w:divBdr>
        </w:div>
        <w:div w:id="793249921">
          <w:marLeft w:val="0"/>
          <w:marRight w:val="0"/>
          <w:marTop w:val="0"/>
          <w:marBottom w:val="0"/>
          <w:divBdr>
            <w:top w:val="none" w:sz="0" w:space="0" w:color="auto"/>
            <w:left w:val="none" w:sz="0" w:space="0" w:color="auto"/>
            <w:bottom w:val="none" w:sz="0" w:space="0" w:color="auto"/>
            <w:right w:val="none" w:sz="0" w:space="0" w:color="auto"/>
          </w:divBdr>
        </w:div>
        <w:div w:id="1244333772">
          <w:marLeft w:val="0"/>
          <w:marRight w:val="0"/>
          <w:marTop w:val="0"/>
          <w:marBottom w:val="0"/>
          <w:divBdr>
            <w:top w:val="none" w:sz="0" w:space="0" w:color="auto"/>
            <w:left w:val="none" w:sz="0" w:space="0" w:color="auto"/>
            <w:bottom w:val="none" w:sz="0" w:space="0" w:color="auto"/>
            <w:right w:val="none" w:sz="0" w:space="0" w:color="auto"/>
          </w:divBdr>
        </w:div>
        <w:div w:id="1001665685">
          <w:marLeft w:val="0"/>
          <w:marRight w:val="0"/>
          <w:marTop w:val="0"/>
          <w:marBottom w:val="0"/>
          <w:divBdr>
            <w:top w:val="none" w:sz="0" w:space="0" w:color="auto"/>
            <w:left w:val="none" w:sz="0" w:space="0" w:color="auto"/>
            <w:bottom w:val="none" w:sz="0" w:space="0" w:color="auto"/>
            <w:right w:val="none" w:sz="0" w:space="0" w:color="auto"/>
          </w:divBdr>
        </w:div>
        <w:div w:id="1052658292">
          <w:marLeft w:val="0"/>
          <w:marRight w:val="0"/>
          <w:marTop w:val="0"/>
          <w:marBottom w:val="0"/>
          <w:divBdr>
            <w:top w:val="none" w:sz="0" w:space="0" w:color="auto"/>
            <w:left w:val="none" w:sz="0" w:space="0" w:color="auto"/>
            <w:bottom w:val="none" w:sz="0" w:space="0" w:color="auto"/>
            <w:right w:val="none" w:sz="0" w:space="0" w:color="auto"/>
          </w:divBdr>
        </w:div>
        <w:div w:id="1737778445">
          <w:marLeft w:val="0"/>
          <w:marRight w:val="0"/>
          <w:marTop w:val="0"/>
          <w:marBottom w:val="0"/>
          <w:divBdr>
            <w:top w:val="none" w:sz="0" w:space="0" w:color="auto"/>
            <w:left w:val="none" w:sz="0" w:space="0" w:color="auto"/>
            <w:bottom w:val="none" w:sz="0" w:space="0" w:color="auto"/>
            <w:right w:val="none" w:sz="0" w:space="0" w:color="auto"/>
          </w:divBdr>
        </w:div>
        <w:div w:id="931429007">
          <w:marLeft w:val="0"/>
          <w:marRight w:val="0"/>
          <w:marTop w:val="0"/>
          <w:marBottom w:val="0"/>
          <w:divBdr>
            <w:top w:val="none" w:sz="0" w:space="0" w:color="auto"/>
            <w:left w:val="none" w:sz="0" w:space="0" w:color="auto"/>
            <w:bottom w:val="none" w:sz="0" w:space="0" w:color="auto"/>
            <w:right w:val="none" w:sz="0" w:space="0" w:color="auto"/>
          </w:divBdr>
        </w:div>
        <w:div w:id="1592621888">
          <w:marLeft w:val="0"/>
          <w:marRight w:val="0"/>
          <w:marTop w:val="0"/>
          <w:marBottom w:val="0"/>
          <w:divBdr>
            <w:top w:val="none" w:sz="0" w:space="0" w:color="auto"/>
            <w:left w:val="none" w:sz="0" w:space="0" w:color="auto"/>
            <w:bottom w:val="none" w:sz="0" w:space="0" w:color="auto"/>
            <w:right w:val="none" w:sz="0" w:space="0" w:color="auto"/>
          </w:divBdr>
        </w:div>
        <w:div w:id="1747612201">
          <w:marLeft w:val="0"/>
          <w:marRight w:val="0"/>
          <w:marTop w:val="0"/>
          <w:marBottom w:val="0"/>
          <w:divBdr>
            <w:top w:val="none" w:sz="0" w:space="0" w:color="auto"/>
            <w:left w:val="none" w:sz="0" w:space="0" w:color="auto"/>
            <w:bottom w:val="none" w:sz="0" w:space="0" w:color="auto"/>
            <w:right w:val="none" w:sz="0" w:space="0" w:color="auto"/>
          </w:divBdr>
        </w:div>
        <w:div w:id="775755522">
          <w:marLeft w:val="0"/>
          <w:marRight w:val="0"/>
          <w:marTop w:val="0"/>
          <w:marBottom w:val="0"/>
          <w:divBdr>
            <w:top w:val="none" w:sz="0" w:space="0" w:color="auto"/>
            <w:left w:val="none" w:sz="0" w:space="0" w:color="auto"/>
            <w:bottom w:val="none" w:sz="0" w:space="0" w:color="auto"/>
            <w:right w:val="none" w:sz="0" w:space="0" w:color="auto"/>
          </w:divBdr>
        </w:div>
        <w:div w:id="1023169365">
          <w:marLeft w:val="0"/>
          <w:marRight w:val="0"/>
          <w:marTop w:val="0"/>
          <w:marBottom w:val="0"/>
          <w:divBdr>
            <w:top w:val="none" w:sz="0" w:space="0" w:color="auto"/>
            <w:left w:val="none" w:sz="0" w:space="0" w:color="auto"/>
            <w:bottom w:val="none" w:sz="0" w:space="0" w:color="auto"/>
            <w:right w:val="none" w:sz="0" w:space="0" w:color="auto"/>
          </w:divBdr>
        </w:div>
        <w:div w:id="340006999">
          <w:marLeft w:val="0"/>
          <w:marRight w:val="0"/>
          <w:marTop w:val="0"/>
          <w:marBottom w:val="0"/>
          <w:divBdr>
            <w:top w:val="none" w:sz="0" w:space="0" w:color="auto"/>
            <w:left w:val="none" w:sz="0" w:space="0" w:color="auto"/>
            <w:bottom w:val="none" w:sz="0" w:space="0" w:color="auto"/>
            <w:right w:val="none" w:sz="0" w:space="0" w:color="auto"/>
          </w:divBdr>
        </w:div>
        <w:div w:id="1371151373">
          <w:marLeft w:val="0"/>
          <w:marRight w:val="0"/>
          <w:marTop w:val="0"/>
          <w:marBottom w:val="0"/>
          <w:divBdr>
            <w:top w:val="none" w:sz="0" w:space="0" w:color="auto"/>
            <w:left w:val="none" w:sz="0" w:space="0" w:color="auto"/>
            <w:bottom w:val="none" w:sz="0" w:space="0" w:color="auto"/>
            <w:right w:val="none" w:sz="0" w:space="0" w:color="auto"/>
          </w:divBdr>
        </w:div>
        <w:div w:id="1106921762">
          <w:marLeft w:val="0"/>
          <w:marRight w:val="0"/>
          <w:marTop w:val="0"/>
          <w:marBottom w:val="0"/>
          <w:divBdr>
            <w:top w:val="none" w:sz="0" w:space="0" w:color="auto"/>
            <w:left w:val="none" w:sz="0" w:space="0" w:color="auto"/>
            <w:bottom w:val="none" w:sz="0" w:space="0" w:color="auto"/>
            <w:right w:val="none" w:sz="0" w:space="0" w:color="auto"/>
          </w:divBdr>
        </w:div>
        <w:div w:id="1085342427">
          <w:marLeft w:val="0"/>
          <w:marRight w:val="0"/>
          <w:marTop w:val="0"/>
          <w:marBottom w:val="0"/>
          <w:divBdr>
            <w:top w:val="none" w:sz="0" w:space="0" w:color="auto"/>
            <w:left w:val="none" w:sz="0" w:space="0" w:color="auto"/>
            <w:bottom w:val="none" w:sz="0" w:space="0" w:color="auto"/>
            <w:right w:val="none" w:sz="0" w:space="0" w:color="auto"/>
          </w:divBdr>
        </w:div>
        <w:div w:id="434401502">
          <w:marLeft w:val="0"/>
          <w:marRight w:val="0"/>
          <w:marTop w:val="0"/>
          <w:marBottom w:val="0"/>
          <w:divBdr>
            <w:top w:val="none" w:sz="0" w:space="0" w:color="auto"/>
            <w:left w:val="none" w:sz="0" w:space="0" w:color="auto"/>
            <w:bottom w:val="none" w:sz="0" w:space="0" w:color="auto"/>
            <w:right w:val="none" w:sz="0" w:space="0" w:color="auto"/>
          </w:divBdr>
        </w:div>
        <w:div w:id="481773135">
          <w:marLeft w:val="0"/>
          <w:marRight w:val="0"/>
          <w:marTop w:val="0"/>
          <w:marBottom w:val="0"/>
          <w:divBdr>
            <w:top w:val="none" w:sz="0" w:space="0" w:color="auto"/>
            <w:left w:val="none" w:sz="0" w:space="0" w:color="auto"/>
            <w:bottom w:val="none" w:sz="0" w:space="0" w:color="auto"/>
            <w:right w:val="none" w:sz="0" w:space="0" w:color="auto"/>
          </w:divBdr>
        </w:div>
        <w:div w:id="1607618530">
          <w:marLeft w:val="0"/>
          <w:marRight w:val="0"/>
          <w:marTop w:val="0"/>
          <w:marBottom w:val="0"/>
          <w:divBdr>
            <w:top w:val="none" w:sz="0" w:space="0" w:color="auto"/>
            <w:left w:val="none" w:sz="0" w:space="0" w:color="auto"/>
            <w:bottom w:val="none" w:sz="0" w:space="0" w:color="auto"/>
            <w:right w:val="none" w:sz="0" w:space="0" w:color="auto"/>
          </w:divBdr>
        </w:div>
        <w:div w:id="953752214">
          <w:marLeft w:val="0"/>
          <w:marRight w:val="0"/>
          <w:marTop w:val="0"/>
          <w:marBottom w:val="0"/>
          <w:divBdr>
            <w:top w:val="none" w:sz="0" w:space="0" w:color="auto"/>
            <w:left w:val="none" w:sz="0" w:space="0" w:color="auto"/>
            <w:bottom w:val="none" w:sz="0" w:space="0" w:color="auto"/>
            <w:right w:val="none" w:sz="0" w:space="0" w:color="auto"/>
          </w:divBdr>
        </w:div>
        <w:div w:id="2075620844">
          <w:marLeft w:val="0"/>
          <w:marRight w:val="0"/>
          <w:marTop w:val="0"/>
          <w:marBottom w:val="0"/>
          <w:divBdr>
            <w:top w:val="none" w:sz="0" w:space="0" w:color="auto"/>
            <w:left w:val="none" w:sz="0" w:space="0" w:color="auto"/>
            <w:bottom w:val="none" w:sz="0" w:space="0" w:color="auto"/>
            <w:right w:val="none" w:sz="0" w:space="0" w:color="auto"/>
          </w:divBdr>
        </w:div>
        <w:div w:id="2010788127">
          <w:marLeft w:val="0"/>
          <w:marRight w:val="0"/>
          <w:marTop w:val="0"/>
          <w:marBottom w:val="0"/>
          <w:divBdr>
            <w:top w:val="none" w:sz="0" w:space="0" w:color="auto"/>
            <w:left w:val="none" w:sz="0" w:space="0" w:color="auto"/>
            <w:bottom w:val="none" w:sz="0" w:space="0" w:color="auto"/>
            <w:right w:val="none" w:sz="0" w:space="0" w:color="auto"/>
          </w:divBdr>
        </w:div>
        <w:div w:id="433743066">
          <w:marLeft w:val="0"/>
          <w:marRight w:val="0"/>
          <w:marTop w:val="0"/>
          <w:marBottom w:val="0"/>
          <w:divBdr>
            <w:top w:val="none" w:sz="0" w:space="0" w:color="auto"/>
            <w:left w:val="none" w:sz="0" w:space="0" w:color="auto"/>
            <w:bottom w:val="none" w:sz="0" w:space="0" w:color="auto"/>
            <w:right w:val="none" w:sz="0" w:space="0" w:color="auto"/>
          </w:divBdr>
        </w:div>
        <w:div w:id="592014617">
          <w:marLeft w:val="0"/>
          <w:marRight w:val="0"/>
          <w:marTop w:val="0"/>
          <w:marBottom w:val="0"/>
          <w:divBdr>
            <w:top w:val="none" w:sz="0" w:space="0" w:color="auto"/>
            <w:left w:val="none" w:sz="0" w:space="0" w:color="auto"/>
            <w:bottom w:val="none" w:sz="0" w:space="0" w:color="auto"/>
            <w:right w:val="none" w:sz="0" w:space="0" w:color="auto"/>
          </w:divBdr>
        </w:div>
        <w:div w:id="1929194418">
          <w:marLeft w:val="0"/>
          <w:marRight w:val="0"/>
          <w:marTop w:val="0"/>
          <w:marBottom w:val="0"/>
          <w:divBdr>
            <w:top w:val="none" w:sz="0" w:space="0" w:color="auto"/>
            <w:left w:val="none" w:sz="0" w:space="0" w:color="auto"/>
            <w:bottom w:val="none" w:sz="0" w:space="0" w:color="auto"/>
            <w:right w:val="none" w:sz="0" w:space="0" w:color="auto"/>
          </w:divBdr>
        </w:div>
        <w:div w:id="1557542606">
          <w:marLeft w:val="0"/>
          <w:marRight w:val="0"/>
          <w:marTop w:val="0"/>
          <w:marBottom w:val="0"/>
          <w:divBdr>
            <w:top w:val="none" w:sz="0" w:space="0" w:color="auto"/>
            <w:left w:val="none" w:sz="0" w:space="0" w:color="auto"/>
            <w:bottom w:val="none" w:sz="0" w:space="0" w:color="auto"/>
            <w:right w:val="none" w:sz="0" w:space="0" w:color="auto"/>
          </w:divBdr>
        </w:div>
        <w:div w:id="1187526537">
          <w:marLeft w:val="0"/>
          <w:marRight w:val="0"/>
          <w:marTop w:val="0"/>
          <w:marBottom w:val="0"/>
          <w:divBdr>
            <w:top w:val="none" w:sz="0" w:space="0" w:color="auto"/>
            <w:left w:val="none" w:sz="0" w:space="0" w:color="auto"/>
            <w:bottom w:val="none" w:sz="0" w:space="0" w:color="auto"/>
            <w:right w:val="none" w:sz="0" w:space="0" w:color="auto"/>
          </w:divBdr>
        </w:div>
        <w:div w:id="257637516">
          <w:marLeft w:val="0"/>
          <w:marRight w:val="0"/>
          <w:marTop w:val="0"/>
          <w:marBottom w:val="0"/>
          <w:divBdr>
            <w:top w:val="none" w:sz="0" w:space="0" w:color="auto"/>
            <w:left w:val="none" w:sz="0" w:space="0" w:color="auto"/>
            <w:bottom w:val="none" w:sz="0" w:space="0" w:color="auto"/>
            <w:right w:val="none" w:sz="0" w:space="0" w:color="auto"/>
          </w:divBdr>
        </w:div>
        <w:div w:id="2082674183">
          <w:marLeft w:val="0"/>
          <w:marRight w:val="0"/>
          <w:marTop w:val="0"/>
          <w:marBottom w:val="0"/>
          <w:divBdr>
            <w:top w:val="none" w:sz="0" w:space="0" w:color="auto"/>
            <w:left w:val="none" w:sz="0" w:space="0" w:color="auto"/>
            <w:bottom w:val="none" w:sz="0" w:space="0" w:color="auto"/>
            <w:right w:val="none" w:sz="0" w:space="0" w:color="auto"/>
          </w:divBdr>
        </w:div>
        <w:div w:id="693848653">
          <w:marLeft w:val="0"/>
          <w:marRight w:val="0"/>
          <w:marTop w:val="0"/>
          <w:marBottom w:val="0"/>
          <w:divBdr>
            <w:top w:val="none" w:sz="0" w:space="0" w:color="auto"/>
            <w:left w:val="none" w:sz="0" w:space="0" w:color="auto"/>
            <w:bottom w:val="none" w:sz="0" w:space="0" w:color="auto"/>
            <w:right w:val="none" w:sz="0" w:space="0" w:color="auto"/>
          </w:divBdr>
        </w:div>
        <w:div w:id="1603999288">
          <w:marLeft w:val="0"/>
          <w:marRight w:val="0"/>
          <w:marTop w:val="0"/>
          <w:marBottom w:val="0"/>
          <w:divBdr>
            <w:top w:val="none" w:sz="0" w:space="0" w:color="auto"/>
            <w:left w:val="none" w:sz="0" w:space="0" w:color="auto"/>
            <w:bottom w:val="none" w:sz="0" w:space="0" w:color="auto"/>
            <w:right w:val="none" w:sz="0" w:space="0" w:color="auto"/>
          </w:divBdr>
        </w:div>
        <w:div w:id="1793743968">
          <w:marLeft w:val="0"/>
          <w:marRight w:val="0"/>
          <w:marTop w:val="0"/>
          <w:marBottom w:val="0"/>
          <w:divBdr>
            <w:top w:val="none" w:sz="0" w:space="0" w:color="auto"/>
            <w:left w:val="none" w:sz="0" w:space="0" w:color="auto"/>
            <w:bottom w:val="none" w:sz="0" w:space="0" w:color="auto"/>
            <w:right w:val="none" w:sz="0" w:space="0" w:color="auto"/>
          </w:divBdr>
        </w:div>
      </w:divsChild>
    </w:div>
    <w:div w:id="1080099879">
      <w:bodyDiv w:val="1"/>
      <w:marLeft w:val="0"/>
      <w:marRight w:val="0"/>
      <w:marTop w:val="0"/>
      <w:marBottom w:val="0"/>
      <w:divBdr>
        <w:top w:val="none" w:sz="0" w:space="0" w:color="auto"/>
        <w:left w:val="none" w:sz="0" w:space="0" w:color="auto"/>
        <w:bottom w:val="none" w:sz="0" w:space="0" w:color="auto"/>
        <w:right w:val="none" w:sz="0" w:space="0" w:color="auto"/>
      </w:divBdr>
    </w:div>
    <w:div w:id="1166365292">
      <w:bodyDiv w:val="1"/>
      <w:marLeft w:val="0"/>
      <w:marRight w:val="0"/>
      <w:marTop w:val="0"/>
      <w:marBottom w:val="0"/>
      <w:divBdr>
        <w:top w:val="none" w:sz="0" w:space="0" w:color="auto"/>
        <w:left w:val="none" w:sz="0" w:space="0" w:color="auto"/>
        <w:bottom w:val="none" w:sz="0" w:space="0" w:color="auto"/>
        <w:right w:val="none" w:sz="0" w:space="0" w:color="auto"/>
      </w:divBdr>
    </w:div>
    <w:div w:id="1232617777">
      <w:bodyDiv w:val="1"/>
      <w:marLeft w:val="0"/>
      <w:marRight w:val="0"/>
      <w:marTop w:val="0"/>
      <w:marBottom w:val="0"/>
      <w:divBdr>
        <w:top w:val="none" w:sz="0" w:space="0" w:color="auto"/>
        <w:left w:val="none" w:sz="0" w:space="0" w:color="auto"/>
        <w:bottom w:val="none" w:sz="0" w:space="0" w:color="auto"/>
        <w:right w:val="none" w:sz="0" w:space="0" w:color="auto"/>
      </w:divBdr>
    </w:div>
    <w:div w:id="1234387114">
      <w:bodyDiv w:val="1"/>
      <w:marLeft w:val="0"/>
      <w:marRight w:val="0"/>
      <w:marTop w:val="0"/>
      <w:marBottom w:val="0"/>
      <w:divBdr>
        <w:top w:val="none" w:sz="0" w:space="0" w:color="auto"/>
        <w:left w:val="none" w:sz="0" w:space="0" w:color="auto"/>
        <w:bottom w:val="none" w:sz="0" w:space="0" w:color="auto"/>
        <w:right w:val="none" w:sz="0" w:space="0" w:color="auto"/>
      </w:divBdr>
      <w:divsChild>
        <w:div w:id="305008932">
          <w:marLeft w:val="0"/>
          <w:marRight w:val="0"/>
          <w:marTop w:val="0"/>
          <w:marBottom w:val="0"/>
          <w:divBdr>
            <w:top w:val="none" w:sz="0" w:space="0" w:color="auto"/>
            <w:left w:val="none" w:sz="0" w:space="0" w:color="auto"/>
            <w:bottom w:val="none" w:sz="0" w:space="0" w:color="auto"/>
            <w:right w:val="none" w:sz="0" w:space="0" w:color="auto"/>
          </w:divBdr>
        </w:div>
        <w:div w:id="270822746">
          <w:marLeft w:val="0"/>
          <w:marRight w:val="0"/>
          <w:marTop w:val="0"/>
          <w:marBottom w:val="0"/>
          <w:divBdr>
            <w:top w:val="none" w:sz="0" w:space="0" w:color="auto"/>
            <w:left w:val="none" w:sz="0" w:space="0" w:color="auto"/>
            <w:bottom w:val="none" w:sz="0" w:space="0" w:color="auto"/>
            <w:right w:val="none" w:sz="0" w:space="0" w:color="auto"/>
          </w:divBdr>
        </w:div>
        <w:div w:id="1322541009">
          <w:marLeft w:val="0"/>
          <w:marRight w:val="0"/>
          <w:marTop w:val="0"/>
          <w:marBottom w:val="0"/>
          <w:divBdr>
            <w:top w:val="none" w:sz="0" w:space="0" w:color="auto"/>
            <w:left w:val="none" w:sz="0" w:space="0" w:color="auto"/>
            <w:bottom w:val="none" w:sz="0" w:space="0" w:color="auto"/>
            <w:right w:val="none" w:sz="0" w:space="0" w:color="auto"/>
          </w:divBdr>
        </w:div>
        <w:div w:id="33702632">
          <w:marLeft w:val="0"/>
          <w:marRight w:val="0"/>
          <w:marTop w:val="0"/>
          <w:marBottom w:val="0"/>
          <w:divBdr>
            <w:top w:val="none" w:sz="0" w:space="0" w:color="auto"/>
            <w:left w:val="none" w:sz="0" w:space="0" w:color="auto"/>
            <w:bottom w:val="none" w:sz="0" w:space="0" w:color="auto"/>
            <w:right w:val="none" w:sz="0" w:space="0" w:color="auto"/>
          </w:divBdr>
        </w:div>
        <w:div w:id="1532768525">
          <w:marLeft w:val="0"/>
          <w:marRight w:val="0"/>
          <w:marTop w:val="0"/>
          <w:marBottom w:val="0"/>
          <w:divBdr>
            <w:top w:val="none" w:sz="0" w:space="0" w:color="auto"/>
            <w:left w:val="none" w:sz="0" w:space="0" w:color="auto"/>
            <w:bottom w:val="none" w:sz="0" w:space="0" w:color="auto"/>
            <w:right w:val="none" w:sz="0" w:space="0" w:color="auto"/>
          </w:divBdr>
        </w:div>
        <w:div w:id="1532961980">
          <w:marLeft w:val="0"/>
          <w:marRight w:val="0"/>
          <w:marTop w:val="0"/>
          <w:marBottom w:val="0"/>
          <w:divBdr>
            <w:top w:val="none" w:sz="0" w:space="0" w:color="auto"/>
            <w:left w:val="none" w:sz="0" w:space="0" w:color="auto"/>
            <w:bottom w:val="none" w:sz="0" w:space="0" w:color="auto"/>
            <w:right w:val="none" w:sz="0" w:space="0" w:color="auto"/>
          </w:divBdr>
        </w:div>
        <w:div w:id="1203323624">
          <w:marLeft w:val="0"/>
          <w:marRight w:val="0"/>
          <w:marTop w:val="0"/>
          <w:marBottom w:val="0"/>
          <w:divBdr>
            <w:top w:val="none" w:sz="0" w:space="0" w:color="auto"/>
            <w:left w:val="none" w:sz="0" w:space="0" w:color="auto"/>
            <w:bottom w:val="none" w:sz="0" w:space="0" w:color="auto"/>
            <w:right w:val="none" w:sz="0" w:space="0" w:color="auto"/>
          </w:divBdr>
        </w:div>
        <w:div w:id="1440417191">
          <w:marLeft w:val="0"/>
          <w:marRight w:val="0"/>
          <w:marTop w:val="0"/>
          <w:marBottom w:val="0"/>
          <w:divBdr>
            <w:top w:val="none" w:sz="0" w:space="0" w:color="auto"/>
            <w:left w:val="none" w:sz="0" w:space="0" w:color="auto"/>
            <w:bottom w:val="none" w:sz="0" w:space="0" w:color="auto"/>
            <w:right w:val="none" w:sz="0" w:space="0" w:color="auto"/>
          </w:divBdr>
        </w:div>
        <w:div w:id="1588229555">
          <w:marLeft w:val="0"/>
          <w:marRight w:val="0"/>
          <w:marTop w:val="0"/>
          <w:marBottom w:val="0"/>
          <w:divBdr>
            <w:top w:val="none" w:sz="0" w:space="0" w:color="auto"/>
            <w:left w:val="none" w:sz="0" w:space="0" w:color="auto"/>
            <w:bottom w:val="none" w:sz="0" w:space="0" w:color="auto"/>
            <w:right w:val="none" w:sz="0" w:space="0" w:color="auto"/>
          </w:divBdr>
        </w:div>
        <w:div w:id="2007172683">
          <w:marLeft w:val="0"/>
          <w:marRight w:val="0"/>
          <w:marTop w:val="0"/>
          <w:marBottom w:val="0"/>
          <w:divBdr>
            <w:top w:val="none" w:sz="0" w:space="0" w:color="auto"/>
            <w:left w:val="none" w:sz="0" w:space="0" w:color="auto"/>
            <w:bottom w:val="none" w:sz="0" w:space="0" w:color="auto"/>
            <w:right w:val="none" w:sz="0" w:space="0" w:color="auto"/>
          </w:divBdr>
        </w:div>
        <w:div w:id="2054764277">
          <w:marLeft w:val="0"/>
          <w:marRight w:val="0"/>
          <w:marTop w:val="0"/>
          <w:marBottom w:val="0"/>
          <w:divBdr>
            <w:top w:val="none" w:sz="0" w:space="0" w:color="auto"/>
            <w:left w:val="none" w:sz="0" w:space="0" w:color="auto"/>
            <w:bottom w:val="none" w:sz="0" w:space="0" w:color="auto"/>
            <w:right w:val="none" w:sz="0" w:space="0" w:color="auto"/>
          </w:divBdr>
        </w:div>
        <w:div w:id="1978601998">
          <w:marLeft w:val="0"/>
          <w:marRight w:val="0"/>
          <w:marTop w:val="0"/>
          <w:marBottom w:val="0"/>
          <w:divBdr>
            <w:top w:val="none" w:sz="0" w:space="0" w:color="auto"/>
            <w:left w:val="none" w:sz="0" w:space="0" w:color="auto"/>
            <w:bottom w:val="none" w:sz="0" w:space="0" w:color="auto"/>
            <w:right w:val="none" w:sz="0" w:space="0" w:color="auto"/>
          </w:divBdr>
        </w:div>
        <w:div w:id="924803800">
          <w:marLeft w:val="0"/>
          <w:marRight w:val="0"/>
          <w:marTop w:val="0"/>
          <w:marBottom w:val="0"/>
          <w:divBdr>
            <w:top w:val="none" w:sz="0" w:space="0" w:color="auto"/>
            <w:left w:val="none" w:sz="0" w:space="0" w:color="auto"/>
            <w:bottom w:val="none" w:sz="0" w:space="0" w:color="auto"/>
            <w:right w:val="none" w:sz="0" w:space="0" w:color="auto"/>
          </w:divBdr>
        </w:div>
        <w:div w:id="792019604">
          <w:marLeft w:val="0"/>
          <w:marRight w:val="0"/>
          <w:marTop w:val="0"/>
          <w:marBottom w:val="0"/>
          <w:divBdr>
            <w:top w:val="none" w:sz="0" w:space="0" w:color="auto"/>
            <w:left w:val="none" w:sz="0" w:space="0" w:color="auto"/>
            <w:bottom w:val="none" w:sz="0" w:space="0" w:color="auto"/>
            <w:right w:val="none" w:sz="0" w:space="0" w:color="auto"/>
          </w:divBdr>
        </w:div>
        <w:div w:id="1070158401">
          <w:marLeft w:val="0"/>
          <w:marRight w:val="0"/>
          <w:marTop w:val="0"/>
          <w:marBottom w:val="0"/>
          <w:divBdr>
            <w:top w:val="none" w:sz="0" w:space="0" w:color="auto"/>
            <w:left w:val="none" w:sz="0" w:space="0" w:color="auto"/>
            <w:bottom w:val="none" w:sz="0" w:space="0" w:color="auto"/>
            <w:right w:val="none" w:sz="0" w:space="0" w:color="auto"/>
          </w:divBdr>
        </w:div>
        <w:div w:id="641009281">
          <w:marLeft w:val="0"/>
          <w:marRight w:val="0"/>
          <w:marTop w:val="0"/>
          <w:marBottom w:val="0"/>
          <w:divBdr>
            <w:top w:val="none" w:sz="0" w:space="0" w:color="auto"/>
            <w:left w:val="none" w:sz="0" w:space="0" w:color="auto"/>
            <w:bottom w:val="none" w:sz="0" w:space="0" w:color="auto"/>
            <w:right w:val="none" w:sz="0" w:space="0" w:color="auto"/>
          </w:divBdr>
        </w:div>
        <w:div w:id="113527419">
          <w:marLeft w:val="0"/>
          <w:marRight w:val="0"/>
          <w:marTop w:val="0"/>
          <w:marBottom w:val="0"/>
          <w:divBdr>
            <w:top w:val="none" w:sz="0" w:space="0" w:color="auto"/>
            <w:left w:val="none" w:sz="0" w:space="0" w:color="auto"/>
            <w:bottom w:val="none" w:sz="0" w:space="0" w:color="auto"/>
            <w:right w:val="none" w:sz="0" w:space="0" w:color="auto"/>
          </w:divBdr>
        </w:div>
        <w:div w:id="2014142412">
          <w:marLeft w:val="0"/>
          <w:marRight w:val="0"/>
          <w:marTop w:val="0"/>
          <w:marBottom w:val="0"/>
          <w:divBdr>
            <w:top w:val="none" w:sz="0" w:space="0" w:color="auto"/>
            <w:left w:val="none" w:sz="0" w:space="0" w:color="auto"/>
            <w:bottom w:val="none" w:sz="0" w:space="0" w:color="auto"/>
            <w:right w:val="none" w:sz="0" w:space="0" w:color="auto"/>
          </w:divBdr>
        </w:div>
        <w:div w:id="1251426064">
          <w:marLeft w:val="0"/>
          <w:marRight w:val="0"/>
          <w:marTop w:val="0"/>
          <w:marBottom w:val="0"/>
          <w:divBdr>
            <w:top w:val="none" w:sz="0" w:space="0" w:color="auto"/>
            <w:left w:val="none" w:sz="0" w:space="0" w:color="auto"/>
            <w:bottom w:val="none" w:sz="0" w:space="0" w:color="auto"/>
            <w:right w:val="none" w:sz="0" w:space="0" w:color="auto"/>
          </w:divBdr>
        </w:div>
        <w:div w:id="1377316663">
          <w:marLeft w:val="0"/>
          <w:marRight w:val="0"/>
          <w:marTop w:val="0"/>
          <w:marBottom w:val="0"/>
          <w:divBdr>
            <w:top w:val="none" w:sz="0" w:space="0" w:color="auto"/>
            <w:left w:val="none" w:sz="0" w:space="0" w:color="auto"/>
            <w:bottom w:val="none" w:sz="0" w:space="0" w:color="auto"/>
            <w:right w:val="none" w:sz="0" w:space="0" w:color="auto"/>
          </w:divBdr>
        </w:div>
        <w:div w:id="1935284393">
          <w:marLeft w:val="0"/>
          <w:marRight w:val="0"/>
          <w:marTop w:val="0"/>
          <w:marBottom w:val="0"/>
          <w:divBdr>
            <w:top w:val="none" w:sz="0" w:space="0" w:color="auto"/>
            <w:left w:val="none" w:sz="0" w:space="0" w:color="auto"/>
            <w:bottom w:val="none" w:sz="0" w:space="0" w:color="auto"/>
            <w:right w:val="none" w:sz="0" w:space="0" w:color="auto"/>
          </w:divBdr>
        </w:div>
        <w:div w:id="318117357">
          <w:marLeft w:val="0"/>
          <w:marRight w:val="0"/>
          <w:marTop w:val="0"/>
          <w:marBottom w:val="0"/>
          <w:divBdr>
            <w:top w:val="none" w:sz="0" w:space="0" w:color="auto"/>
            <w:left w:val="none" w:sz="0" w:space="0" w:color="auto"/>
            <w:bottom w:val="none" w:sz="0" w:space="0" w:color="auto"/>
            <w:right w:val="none" w:sz="0" w:space="0" w:color="auto"/>
          </w:divBdr>
        </w:div>
        <w:div w:id="754326024">
          <w:marLeft w:val="0"/>
          <w:marRight w:val="0"/>
          <w:marTop w:val="0"/>
          <w:marBottom w:val="0"/>
          <w:divBdr>
            <w:top w:val="none" w:sz="0" w:space="0" w:color="auto"/>
            <w:left w:val="none" w:sz="0" w:space="0" w:color="auto"/>
            <w:bottom w:val="none" w:sz="0" w:space="0" w:color="auto"/>
            <w:right w:val="none" w:sz="0" w:space="0" w:color="auto"/>
          </w:divBdr>
        </w:div>
        <w:div w:id="596526594">
          <w:marLeft w:val="0"/>
          <w:marRight w:val="0"/>
          <w:marTop w:val="0"/>
          <w:marBottom w:val="0"/>
          <w:divBdr>
            <w:top w:val="none" w:sz="0" w:space="0" w:color="auto"/>
            <w:left w:val="none" w:sz="0" w:space="0" w:color="auto"/>
            <w:bottom w:val="none" w:sz="0" w:space="0" w:color="auto"/>
            <w:right w:val="none" w:sz="0" w:space="0" w:color="auto"/>
          </w:divBdr>
        </w:div>
        <w:div w:id="1650475455">
          <w:marLeft w:val="0"/>
          <w:marRight w:val="0"/>
          <w:marTop w:val="0"/>
          <w:marBottom w:val="0"/>
          <w:divBdr>
            <w:top w:val="none" w:sz="0" w:space="0" w:color="auto"/>
            <w:left w:val="none" w:sz="0" w:space="0" w:color="auto"/>
            <w:bottom w:val="none" w:sz="0" w:space="0" w:color="auto"/>
            <w:right w:val="none" w:sz="0" w:space="0" w:color="auto"/>
          </w:divBdr>
        </w:div>
        <w:div w:id="1561134575">
          <w:marLeft w:val="0"/>
          <w:marRight w:val="0"/>
          <w:marTop w:val="0"/>
          <w:marBottom w:val="0"/>
          <w:divBdr>
            <w:top w:val="none" w:sz="0" w:space="0" w:color="auto"/>
            <w:left w:val="none" w:sz="0" w:space="0" w:color="auto"/>
            <w:bottom w:val="none" w:sz="0" w:space="0" w:color="auto"/>
            <w:right w:val="none" w:sz="0" w:space="0" w:color="auto"/>
          </w:divBdr>
        </w:div>
        <w:div w:id="851265473">
          <w:marLeft w:val="0"/>
          <w:marRight w:val="0"/>
          <w:marTop w:val="0"/>
          <w:marBottom w:val="0"/>
          <w:divBdr>
            <w:top w:val="none" w:sz="0" w:space="0" w:color="auto"/>
            <w:left w:val="none" w:sz="0" w:space="0" w:color="auto"/>
            <w:bottom w:val="none" w:sz="0" w:space="0" w:color="auto"/>
            <w:right w:val="none" w:sz="0" w:space="0" w:color="auto"/>
          </w:divBdr>
        </w:div>
        <w:div w:id="1159153422">
          <w:marLeft w:val="0"/>
          <w:marRight w:val="0"/>
          <w:marTop w:val="0"/>
          <w:marBottom w:val="0"/>
          <w:divBdr>
            <w:top w:val="none" w:sz="0" w:space="0" w:color="auto"/>
            <w:left w:val="none" w:sz="0" w:space="0" w:color="auto"/>
            <w:bottom w:val="none" w:sz="0" w:space="0" w:color="auto"/>
            <w:right w:val="none" w:sz="0" w:space="0" w:color="auto"/>
          </w:divBdr>
        </w:div>
        <w:div w:id="1933733601">
          <w:marLeft w:val="0"/>
          <w:marRight w:val="0"/>
          <w:marTop w:val="0"/>
          <w:marBottom w:val="0"/>
          <w:divBdr>
            <w:top w:val="none" w:sz="0" w:space="0" w:color="auto"/>
            <w:left w:val="none" w:sz="0" w:space="0" w:color="auto"/>
            <w:bottom w:val="none" w:sz="0" w:space="0" w:color="auto"/>
            <w:right w:val="none" w:sz="0" w:space="0" w:color="auto"/>
          </w:divBdr>
        </w:div>
        <w:div w:id="1612392828">
          <w:marLeft w:val="0"/>
          <w:marRight w:val="0"/>
          <w:marTop w:val="0"/>
          <w:marBottom w:val="0"/>
          <w:divBdr>
            <w:top w:val="none" w:sz="0" w:space="0" w:color="auto"/>
            <w:left w:val="none" w:sz="0" w:space="0" w:color="auto"/>
            <w:bottom w:val="none" w:sz="0" w:space="0" w:color="auto"/>
            <w:right w:val="none" w:sz="0" w:space="0" w:color="auto"/>
          </w:divBdr>
        </w:div>
        <w:div w:id="83459053">
          <w:marLeft w:val="0"/>
          <w:marRight w:val="0"/>
          <w:marTop w:val="0"/>
          <w:marBottom w:val="0"/>
          <w:divBdr>
            <w:top w:val="none" w:sz="0" w:space="0" w:color="auto"/>
            <w:left w:val="none" w:sz="0" w:space="0" w:color="auto"/>
            <w:bottom w:val="none" w:sz="0" w:space="0" w:color="auto"/>
            <w:right w:val="none" w:sz="0" w:space="0" w:color="auto"/>
          </w:divBdr>
        </w:div>
        <w:div w:id="443311906">
          <w:marLeft w:val="0"/>
          <w:marRight w:val="0"/>
          <w:marTop w:val="0"/>
          <w:marBottom w:val="0"/>
          <w:divBdr>
            <w:top w:val="none" w:sz="0" w:space="0" w:color="auto"/>
            <w:left w:val="none" w:sz="0" w:space="0" w:color="auto"/>
            <w:bottom w:val="none" w:sz="0" w:space="0" w:color="auto"/>
            <w:right w:val="none" w:sz="0" w:space="0" w:color="auto"/>
          </w:divBdr>
        </w:div>
        <w:div w:id="482815045">
          <w:marLeft w:val="0"/>
          <w:marRight w:val="0"/>
          <w:marTop w:val="0"/>
          <w:marBottom w:val="0"/>
          <w:divBdr>
            <w:top w:val="none" w:sz="0" w:space="0" w:color="auto"/>
            <w:left w:val="none" w:sz="0" w:space="0" w:color="auto"/>
            <w:bottom w:val="none" w:sz="0" w:space="0" w:color="auto"/>
            <w:right w:val="none" w:sz="0" w:space="0" w:color="auto"/>
          </w:divBdr>
        </w:div>
        <w:div w:id="1480269405">
          <w:marLeft w:val="0"/>
          <w:marRight w:val="0"/>
          <w:marTop w:val="0"/>
          <w:marBottom w:val="0"/>
          <w:divBdr>
            <w:top w:val="none" w:sz="0" w:space="0" w:color="auto"/>
            <w:left w:val="none" w:sz="0" w:space="0" w:color="auto"/>
            <w:bottom w:val="none" w:sz="0" w:space="0" w:color="auto"/>
            <w:right w:val="none" w:sz="0" w:space="0" w:color="auto"/>
          </w:divBdr>
        </w:div>
        <w:div w:id="1818716104">
          <w:marLeft w:val="0"/>
          <w:marRight w:val="0"/>
          <w:marTop w:val="0"/>
          <w:marBottom w:val="0"/>
          <w:divBdr>
            <w:top w:val="none" w:sz="0" w:space="0" w:color="auto"/>
            <w:left w:val="none" w:sz="0" w:space="0" w:color="auto"/>
            <w:bottom w:val="none" w:sz="0" w:space="0" w:color="auto"/>
            <w:right w:val="none" w:sz="0" w:space="0" w:color="auto"/>
          </w:divBdr>
        </w:div>
      </w:divsChild>
    </w:div>
    <w:div w:id="1391998660">
      <w:bodyDiv w:val="1"/>
      <w:marLeft w:val="0"/>
      <w:marRight w:val="0"/>
      <w:marTop w:val="0"/>
      <w:marBottom w:val="0"/>
      <w:divBdr>
        <w:top w:val="none" w:sz="0" w:space="0" w:color="auto"/>
        <w:left w:val="none" w:sz="0" w:space="0" w:color="auto"/>
        <w:bottom w:val="none" w:sz="0" w:space="0" w:color="auto"/>
        <w:right w:val="none" w:sz="0" w:space="0" w:color="auto"/>
      </w:divBdr>
    </w:div>
    <w:div w:id="1402293294">
      <w:bodyDiv w:val="1"/>
      <w:marLeft w:val="0"/>
      <w:marRight w:val="0"/>
      <w:marTop w:val="0"/>
      <w:marBottom w:val="0"/>
      <w:divBdr>
        <w:top w:val="none" w:sz="0" w:space="0" w:color="auto"/>
        <w:left w:val="none" w:sz="0" w:space="0" w:color="auto"/>
        <w:bottom w:val="none" w:sz="0" w:space="0" w:color="auto"/>
        <w:right w:val="none" w:sz="0" w:space="0" w:color="auto"/>
      </w:divBdr>
    </w:div>
    <w:div w:id="1650593519">
      <w:bodyDiv w:val="1"/>
      <w:marLeft w:val="0"/>
      <w:marRight w:val="0"/>
      <w:marTop w:val="0"/>
      <w:marBottom w:val="0"/>
      <w:divBdr>
        <w:top w:val="none" w:sz="0" w:space="0" w:color="auto"/>
        <w:left w:val="none" w:sz="0" w:space="0" w:color="auto"/>
        <w:bottom w:val="none" w:sz="0" w:space="0" w:color="auto"/>
        <w:right w:val="none" w:sz="0" w:space="0" w:color="auto"/>
      </w:divBdr>
    </w:div>
    <w:div w:id="1680423283">
      <w:bodyDiv w:val="1"/>
      <w:marLeft w:val="0"/>
      <w:marRight w:val="0"/>
      <w:marTop w:val="0"/>
      <w:marBottom w:val="0"/>
      <w:divBdr>
        <w:top w:val="none" w:sz="0" w:space="0" w:color="auto"/>
        <w:left w:val="none" w:sz="0" w:space="0" w:color="auto"/>
        <w:bottom w:val="none" w:sz="0" w:space="0" w:color="auto"/>
        <w:right w:val="none" w:sz="0" w:space="0" w:color="auto"/>
      </w:divBdr>
    </w:div>
    <w:div w:id="20271671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669838-a4e6-4c5f-8c96-399f3e8922e4" xsi:nil="true"/>
    <lcf76f155ced4ddcb4097134ff3c332f xmlns="d2dab7cb-e0d2-432e-b275-41aea00b1b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6FAEA68B0503448E8B877109810607" ma:contentTypeVersion="16" ma:contentTypeDescription="Create a new document." ma:contentTypeScope="" ma:versionID="a08f5f060b852d1fdc0fc910c050113b">
  <xsd:schema xmlns:xsd="http://www.w3.org/2001/XMLSchema" xmlns:xs="http://www.w3.org/2001/XMLSchema" xmlns:p="http://schemas.microsoft.com/office/2006/metadata/properties" xmlns:ns2="d2dab7cb-e0d2-432e-b275-41aea00b1bb5" xmlns:ns3="c0669838-a4e6-4c5f-8c96-399f3e8922e4" targetNamespace="http://schemas.microsoft.com/office/2006/metadata/properties" ma:root="true" ma:fieldsID="3cd0feda1f145b7641d98ef375d8a1ae" ns2:_="" ns3:_="">
    <xsd:import namespace="d2dab7cb-e0d2-432e-b275-41aea00b1bb5"/>
    <xsd:import namespace="c0669838-a4e6-4c5f-8c96-399f3e8922e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ab7cb-e0d2-432e-b275-41aea00b1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b7430d-3d02-4ab0-9b95-c17e9abb1cf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669838-a4e6-4c5f-8c96-399f3e8922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592253-b37b-47e6-ba7b-1f2ca52f306e}" ma:internalName="TaxCatchAll" ma:showField="CatchAllData" ma:web="c0669838-a4e6-4c5f-8c96-399f3e8922e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3E406-84DB-449F-9D00-2E6100D45920}">
  <ds:schemaRefs>
    <ds:schemaRef ds:uri="http://schemas.microsoft.com/office/2006/metadata/properties"/>
    <ds:schemaRef ds:uri="http://schemas.microsoft.com/office/infopath/2007/PartnerControls"/>
    <ds:schemaRef ds:uri="c0669838-a4e6-4c5f-8c96-399f3e8922e4"/>
    <ds:schemaRef ds:uri="d2dab7cb-e0d2-432e-b275-41aea00b1bb5"/>
  </ds:schemaRefs>
</ds:datastoreItem>
</file>

<file path=customXml/itemProps2.xml><?xml version="1.0" encoding="utf-8"?>
<ds:datastoreItem xmlns:ds="http://schemas.openxmlformats.org/officeDocument/2006/customXml" ds:itemID="{492C8609-72D5-43A0-B218-40BFA80F1021}">
  <ds:schemaRefs>
    <ds:schemaRef ds:uri="http://schemas.microsoft.com/sharepoint/v3/contenttype/forms"/>
  </ds:schemaRefs>
</ds:datastoreItem>
</file>

<file path=customXml/itemProps3.xml><?xml version="1.0" encoding="utf-8"?>
<ds:datastoreItem xmlns:ds="http://schemas.openxmlformats.org/officeDocument/2006/customXml" ds:itemID="{0295FC97-2138-4D7E-A728-0C24FC54F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dab7cb-e0d2-432e-b275-41aea00b1bb5"/>
    <ds:schemaRef ds:uri="c0669838-a4e6-4c5f-8c96-399f3e892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A5BD7-F09F-4CD1-8099-DC0093D6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274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Brogan &amp; Partners</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Vong Lee</dc:creator>
  <cp:lastModifiedBy>User</cp:lastModifiedBy>
  <cp:revision>5</cp:revision>
  <cp:lastPrinted>2019-08-13T20:43:00Z</cp:lastPrinted>
  <dcterms:created xsi:type="dcterms:W3CDTF">2026-06-23T16:23:00Z</dcterms:created>
  <dcterms:modified xsi:type="dcterms:W3CDTF">2026-07-08T16:36:00Z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0x010100DD6FAEA68B0503448E8B877109810607</vt:lpwstr>
  </property>
  <property fmtid="{D5CDD505-2E9C-101B-9397-08002B2CF9AE}" pid="3" name="Order">
    <vt:r8>236800</vt:r8>
  </property>
</Properties>
</file>